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4A80A" w14:textId="77777777" w:rsidR="0052375D" w:rsidRDefault="0052375D">
      <w:pPr>
        <w:spacing w:after="160" w:line="259" w:lineRule="auto"/>
        <w:rPr>
          <w:rFonts w:ascii="Old English Text MT" w:hAnsi="Old English Text MT"/>
        </w:rPr>
      </w:pPr>
    </w:p>
    <w:p w14:paraId="01E0F87E" w14:textId="77777777" w:rsidR="00F73FDF" w:rsidRDefault="00F73FDF" w:rsidP="00F73FDF">
      <w:pPr>
        <w:pStyle w:val="Heading1"/>
        <w:rPr>
          <w:rFonts w:ascii="Old English Text MT" w:hAnsi="Old English Text MT"/>
        </w:rPr>
      </w:pPr>
      <w:r>
        <w:rPr>
          <w:rFonts w:ascii="Old English Text MT" w:hAnsi="Old English Text MT"/>
        </w:rPr>
        <w:t>Dr. Al Cohen</w:t>
      </w:r>
      <w:r>
        <w:rPr>
          <w:rFonts w:ascii="Old English Text MT" w:hAnsi="Old English Text MT"/>
          <w:vertAlign w:val="superscript"/>
        </w:rPr>
        <w:t xml:space="preserve">1 </w:t>
      </w:r>
      <w:r>
        <w:rPr>
          <w:rFonts w:ascii="Old English Text MT" w:hAnsi="Old English Text MT"/>
        </w:rPr>
        <w:t>and Dr. Jon Miller</w:t>
      </w:r>
      <w:r>
        <w:rPr>
          <w:rFonts w:ascii="Old English Text MT" w:hAnsi="Old English Text MT"/>
          <w:vertAlign w:val="superscript"/>
        </w:rPr>
        <w:t>2</w:t>
      </w:r>
    </w:p>
    <w:p w14:paraId="2EA9AB61" w14:textId="77777777" w:rsidR="00F73FDF" w:rsidRDefault="00F73FDF" w:rsidP="00F73FDF">
      <w:pPr>
        <w:pStyle w:val="Title"/>
        <w:rPr>
          <w:rFonts w:ascii="Old English Text MT" w:hAnsi="Old English Text MT"/>
          <w:sz w:val="52"/>
        </w:rPr>
      </w:pPr>
    </w:p>
    <w:p w14:paraId="3E206528" w14:textId="77777777" w:rsidR="00F73FDF" w:rsidRDefault="00F73FDF" w:rsidP="00F73FDF">
      <w:pPr>
        <w:pStyle w:val="Title"/>
        <w:rPr>
          <w:rFonts w:ascii="Old English Text MT" w:hAnsi="Old English Text MT"/>
          <w:sz w:val="52"/>
        </w:rPr>
      </w:pPr>
    </w:p>
    <w:p w14:paraId="7BD593DB" w14:textId="77777777" w:rsidR="00F73FDF" w:rsidRDefault="00F73FDF" w:rsidP="00F73FDF">
      <w:pPr>
        <w:pStyle w:val="Title"/>
        <w:rPr>
          <w:rFonts w:ascii="Old English Text MT" w:hAnsi="Old English Text MT"/>
          <w:b w:val="0"/>
          <w:bCs w:val="0"/>
          <w:sz w:val="28"/>
        </w:rPr>
      </w:pPr>
      <w:r>
        <w:rPr>
          <w:rFonts w:ascii="Old English Text MT" w:hAnsi="Old English Text MT"/>
          <w:b w:val="0"/>
          <w:bCs w:val="0"/>
          <w:sz w:val="28"/>
        </w:rPr>
        <w:t>present</w:t>
      </w:r>
    </w:p>
    <w:p w14:paraId="4B964114" w14:textId="77777777" w:rsidR="00F73FDF" w:rsidRDefault="00F73FDF" w:rsidP="00F73FDF">
      <w:pPr>
        <w:pStyle w:val="Title"/>
        <w:rPr>
          <w:rFonts w:ascii="Old English Text MT" w:hAnsi="Old English Text MT"/>
          <w:sz w:val="52"/>
        </w:rPr>
      </w:pPr>
    </w:p>
    <w:p w14:paraId="5E4B744E" w14:textId="77777777" w:rsidR="00F73FDF" w:rsidRDefault="00F73FDF" w:rsidP="00F73FDF">
      <w:pPr>
        <w:pStyle w:val="Title"/>
        <w:rPr>
          <w:rFonts w:ascii="Old English Text MT" w:hAnsi="Old English Text MT"/>
          <w:sz w:val="52"/>
        </w:rPr>
      </w:pPr>
    </w:p>
    <w:p w14:paraId="0FB9BE96" w14:textId="77777777" w:rsidR="00F73FDF" w:rsidRDefault="00F73FDF" w:rsidP="00F73FDF">
      <w:pPr>
        <w:pStyle w:val="Title"/>
        <w:rPr>
          <w:rFonts w:ascii="Old English Text MT" w:hAnsi="Old English Text MT"/>
          <w:sz w:val="72"/>
        </w:rPr>
      </w:pPr>
      <w:r>
        <w:rPr>
          <w:rFonts w:ascii="Old English Text MT" w:hAnsi="Old English Text MT"/>
          <w:sz w:val="72"/>
        </w:rPr>
        <w:t>Extreme Neuroanatomy</w:t>
      </w:r>
    </w:p>
    <w:p w14:paraId="63D149B2" w14:textId="77777777" w:rsidR="00F73FDF" w:rsidRDefault="00F73FDF" w:rsidP="00F73FDF">
      <w:pPr>
        <w:pStyle w:val="Title"/>
        <w:rPr>
          <w:rFonts w:ascii="Old English Text MT" w:hAnsi="Old English Text MT"/>
          <w:sz w:val="52"/>
        </w:rPr>
      </w:pPr>
    </w:p>
    <w:p w14:paraId="6F051D42" w14:textId="77777777" w:rsidR="00F73FDF" w:rsidRDefault="00F73FDF" w:rsidP="00F73FDF">
      <w:pPr>
        <w:pStyle w:val="Title"/>
        <w:rPr>
          <w:rFonts w:ascii="Old English Text MT" w:hAnsi="Old English Text MT"/>
          <w:b w:val="0"/>
          <w:bCs w:val="0"/>
          <w:sz w:val="28"/>
        </w:rPr>
      </w:pPr>
      <w:r>
        <w:rPr>
          <w:rFonts w:ascii="Old English Text MT" w:hAnsi="Old English Text MT"/>
          <w:b w:val="0"/>
          <w:bCs w:val="0"/>
          <w:sz w:val="28"/>
        </w:rPr>
        <w:t>(In G Major)</w:t>
      </w:r>
    </w:p>
    <w:p w14:paraId="324066E3" w14:textId="77777777" w:rsidR="00F73FDF" w:rsidRDefault="00F73FDF" w:rsidP="00F73FDF">
      <w:pPr>
        <w:jc w:val="center"/>
        <w:rPr>
          <w:rFonts w:ascii="Old English Text MT" w:hAnsi="Old English Text MT"/>
          <w:b/>
          <w:bCs/>
          <w:sz w:val="32"/>
        </w:rPr>
      </w:pPr>
    </w:p>
    <w:p w14:paraId="6BB7DA52" w14:textId="77777777" w:rsidR="00F73FDF" w:rsidRDefault="00F73FDF" w:rsidP="00F73FDF">
      <w:pPr>
        <w:jc w:val="center"/>
        <w:rPr>
          <w:rFonts w:ascii="Old English Text MT" w:hAnsi="Old English Text MT"/>
          <w:b/>
          <w:bCs/>
          <w:sz w:val="32"/>
        </w:rPr>
      </w:pPr>
    </w:p>
    <w:p w14:paraId="073F5D0D" w14:textId="77777777" w:rsidR="00F73FDF" w:rsidRDefault="00F73FDF" w:rsidP="00F73FDF">
      <w:pPr>
        <w:jc w:val="center"/>
        <w:rPr>
          <w:rFonts w:ascii="Old English Text MT" w:hAnsi="Old English Text MT"/>
          <w:b/>
          <w:bCs/>
          <w:sz w:val="32"/>
        </w:rPr>
      </w:pPr>
    </w:p>
    <w:p w14:paraId="24E16682" w14:textId="77777777" w:rsidR="00F73FDF" w:rsidRDefault="00F73FDF" w:rsidP="00F73FDF">
      <w:pPr>
        <w:rPr>
          <w:rFonts w:ascii="Old English Text MT" w:hAnsi="Old English Text MT"/>
          <w:sz w:val="32"/>
        </w:rPr>
      </w:pPr>
    </w:p>
    <w:p w14:paraId="76265833" w14:textId="77777777" w:rsidR="00F73FDF" w:rsidRDefault="00F73FDF" w:rsidP="00F73FDF">
      <w:pPr>
        <w:rPr>
          <w:rFonts w:ascii="Old English Text MT" w:hAnsi="Old English Text MT"/>
          <w:sz w:val="32"/>
        </w:rPr>
      </w:pPr>
    </w:p>
    <w:p w14:paraId="3812879A" w14:textId="42B538AD" w:rsidR="00F73FDF" w:rsidRDefault="00F73FDF" w:rsidP="00F73FDF">
      <w:pPr>
        <w:jc w:val="center"/>
        <w:rPr>
          <w:rFonts w:ascii="Old English Text MT" w:hAnsi="Old English Text MT"/>
          <w:sz w:val="32"/>
        </w:rPr>
      </w:pPr>
      <w:r>
        <w:rPr>
          <w:rFonts w:ascii="Old English Text MT" w:hAnsi="Old English Text MT"/>
          <w:sz w:val="32"/>
        </w:rPr>
        <w:t>Departments of Neurological Surgery</w:t>
      </w:r>
    </w:p>
    <w:p w14:paraId="3D4C25E1" w14:textId="77777777" w:rsidR="00F73FDF" w:rsidRDefault="00F73FDF" w:rsidP="00F73FDF">
      <w:pPr>
        <w:jc w:val="center"/>
        <w:rPr>
          <w:rFonts w:ascii="Old English Text MT" w:hAnsi="Old English Text MT"/>
          <w:sz w:val="32"/>
        </w:rPr>
      </w:pPr>
    </w:p>
    <w:p w14:paraId="39E8E827" w14:textId="77777777" w:rsidR="00F73FDF" w:rsidRDefault="00F73FDF" w:rsidP="00F73FDF">
      <w:pPr>
        <w:jc w:val="center"/>
        <w:rPr>
          <w:rFonts w:ascii="Old English Text MT" w:hAnsi="Old English Text MT"/>
          <w:sz w:val="32"/>
        </w:rPr>
      </w:pPr>
      <w:r w:rsidRPr="001B59BE">
        <w:rPr>
          <w:rFonts w:ascii="Old English Text MT" w:hAnsi="Old English Text MT"/>
          <w:sz w:val="32"/>
          <w:vertAlign w:val="superscript"/>
        </w:rPr>
        <w:t>1</w:t>
      </w:r>
      <w:r>
        <w:rPr>
          <w:rFonts w:ascii="Old English Text MT" w:hAnsi="Old English Text MT"/>
          <w:sz w:val="32"/>
        </w:rPr>
        <w:t>The Johns Hopkins University School of Medicine</w:t>
      </w:r>
    </w:p>
    <w:p w14:paraId="371EE567" w14:textId="77777777" w:rsidR="00F73FDF" w:rsidRDefault="00F73FDF" w:rsidP="00F73FDF">
      <w:pPr>
        <w:jc w:val="center"/>
        <w:rPr>
          <w:rFonts w:ascii="Old English Text MT" w:hAnsi="Old English Text MT"/>
          <w:sz w:val="32"/>
        </w:rPr>
      </w:pPr>
      <w:r>
        <w:rPr>
          <w:rFonts w:ascii="Old English Text MT" w:hAnsi="Old English Text MT"/>
          <w:sz w:val="32"/>
        </w:rPr>
        <w:t>Baltimore, Maryland</w:t>
      </w:r>
    </w:p>
    <w:p w14:paraId="375373F7" w14:textId="77777777" w:rsidR="00F73FDF" w:rsidRDefault="00F73FDF" w:rsidP="00F73FDF">
      <w:pPr>
        <w:jc w:val="center"/>
        <w:rPr>
          <w:rFonts w:ascii="Old English Text MT" w:hAnsi="Old English Text MT"/>
          <w:sz w:val="32"/>
        </w:rPr>
      </w:pPr>
    </w:p>
    <w:p w14:paraId="17949284" w14:textId="77777777" w:rsidR="00F73FDF" w:rsidRDefault="00F73FDF" w:rsidP="00F73FDF">
      <w:pPr>
        <w:jc w:val="center"/>
        <w:rPr>
          <w:rFonts w:ascii="Old English Text MT" w:hAnsi="Old English Text MT"/>
          <w:sz w:val="32"/>
        </w:rPr>
      </w:pPr>
      <w:r w:rsidRPr="001B59BE">
        <w:rPr>
          <w:rFonts w:ascii="Old English Text MT" w:hAnsi="Old English Text MT"/>
          <w:sz w:val="32"/>
          <w:vertAlign w:val="superscript"/>
        </w:rPr>
        <w:t>2</w:t>
      </w:r>
      <w:r>
        <w:rPr>
          <w:rFonts w:ascii="Old English Text MT" w:hAnsi="Old English Text MT"/>
          <w:sz w:val="32"/>
        </w:rPr>
        <w:t>SUNY Upstate Medical University</w:t>
      </w:r>
    </w:p>
    <w:p w14:paraId="39C585E1" w14:textId="77777777" w:rsidR="00F73FDF" w:rsidRDefault="00F73FDF" w:rsidP="00F73FDF">
      <w:pPr>
        <w:jc w:val="center"/>
        <w:rPr>
          <w:rFonts w:ascii="Old English Text MT" w:hAnsi="Old English Text MT"/>
          <w:sz w:val="32"/>
        </w:rPr>
      </w:pPr>
      <w:r>
        <w:rPr>
          <w:rFonts w:ascii="Old English Text MT" w:hAnsi="Old English Text MT"/>
          <w:sz w:val="32"/>
        </w:rPr>
        <w:t>Syracuse, New York</w:t>
      </w:r>
    </w:p>
    <w:p w14:paraId="69ADDDDB" w14:textId="77777777" w:rsidR="00F73FDF" w:rsidRDefault="00F73FDF" w:rsidP="00F73FDF">
      <w:pPr>
        <w:jc w:val="center"/>
        <w:rPr>
          <w:rFonts w:ascii="Old English Text MT" w:hAnsi="Old English Text MT"/>
        </w:rPr>
      </w:pPr>
    </w:p>
    <w:p w14:paraId="4E250196" w14:textId="77777777" w:rsidR="00F73FDF" w:rsidRDefault="00F73FDF" w:rsidP="00F73FDF">
      <w:pPr>
        <w:jc w:val="center"/>
        <w:rPr>
          <w:rFonts w:ascii="Old English Text MT" w:hAnsi="Old English Text MT"/>
        </w:rPr>
      </w:pPr>
    </w:p>
    <w:p w14:paraId="7CBAA7F6" w14:textId="77777777" w:rsidR="00F73FDF" w:rsidRDefault="00F73FDF" w:rsidP="00F73FDF">
      <w:pPr>
        <w:rPr>
          <w:rFonts w:ascii="Old English Text MT" w:hAnsi="Old English Text MT"/>
          <w:vertAlign w:val="superscript"/>
        </w:rPr>
      </w:pPr>
    </w:p>
    <w:p w14:paraId="1FCA8BB8" w14:textId="77777777" w:rsidR="00F73FDF" w:rsidRDefault="00F73FDF" w:rsidP="00F73FDF">
      <w:pPr>
        <w:rPr>
          <w:rFonts w:ascii="Old English Text MT" w:hAnsi="Old English Text MT"/>
          <w:vertAlign w:val="superscript"/>
        </w:rPr>
      </w:pPr>
    </w:p>
    <w:p w14:paraId="385ED55B" w14:textId="77777777" w:rsidR="00F73FDF" w:rsidRDefault="00F73FDF" w:rsidP="00F73FDF">
      <w:pPr>
        <w:rPr>
          <w:rFonts w:ascii="Old English Text MT" w:hAnsi="Old English Text MT"/>
          <w:vertAlign w:val="superscript"/>
        </w:rPr>
      </w:pPr>
    </w:p>
    <w:p w14:paraId="292BD0C9" w14:textId="77777777" w:rsidR="00F73FDF" w:rsidRDefault="00F73FDF" w:rsidP="00F73FDF">
      <w:pPr>
        <w:rPr>
          <w:rFonts w:ascii="Old English Text MT" w:hAnsi="Old English Text MT"/>
        </w:rPr>
      </w:pPr>
      <w:r>
        <w:rPr>
          <w:rFonts w:ascii="Old English Text MT" w:hAnsi="Old English Text MT"/>
          <w:vertAlign w:val="superscript"/>
        </w:rPr>
        <w:t>1</w:t>
      </w:r>
      <w:r>
        <w:rPr>
          <w:rFonts w:ascii="Old English Text MT" w:hAnsi="Old English Text MT"/>
        </w:rPr>
        <w:t>Lead vocals</w:t>
      </w:r>
    </w:p>
    <w:p w14:paraId="10F588DD" w14:textId="77777777" w:rsidR="00F73FDF" w:rsidRDefault="00F73FDF" w:rsidP="00F73FDF">
      <w:pPr>
        <w:rPr>
          <w:rFonts w:ascii="Old English Text MT" w:hAnsi="Old English Text MT"/>
        </w:rPr>
      </w:pPr>
      <w:r>
        <w:rPr>
          <w:rFonts w:ascii="Old English Text MT" w:hAnsi="Old English Text MT"/>
          <w:vertAlign w:val="superscript"/>
        </w:rPr>
        <w:t>2</w:t>
      </w:r>
      <w:r>
        <w:rPr>
          <w:rFonts w:ascii="Old English Text MT" w:hAnsi="Old English Text MT"/>
        </w:rPr>
        <w:t>Keyboard</w:t>
      </w:r>
    </w:p>
    <w:p w14:paraId="60DF58DA" w14:textId="36903198" w:rsidR="00CB6B55" w:rsidRDefault="00CB6B55" w:rsidP="00CB6B55">
      <w:pPr>
        <w:rPr>
          <w:rFonts w:ascii="Old English Text MT" w:hAnsi="Old English Text MT"/>
        </w:rPr>
      </w:pPr>
    </w:p>
    <w:p w14:paraId="6C598E4E" w14:textId="77777777" w:rsidR="00F73FDF" w:rsidRPr="00CB6B55" w:rsidRDefault="00F73FDF" w:rsidP="00CB6B55">
      <w:pPr>
        <w:rPr>
          <w:rFonts w:ascii="Old English Text MT" w:hAnsi="Old English Text MT"/>
        </w:rPr>
      </w:pPr>
    </w:p>
    <w:p w14:paraId="73609F80" w14:textId="77777777" w:rsidR="00632F01" w:rsidRDefault="00632F01" w:rsidP="00632F01">
      <w:pPr>
        <w:pStyle w:val="Title"/>
        <w:rPr>
          <w:bCs w:val="0"/>
          <w:sz w:val="28"/>
        </w:rPr>
      </w:pPr>
      <w:r>
        <w:rPr>
          <w:bCs w:val="0"/>
          <w:sz w:val="28"/>
        </w:rPr>
        <w:lastRenderedPageBreak/>
        <w:t>Extreme Neuroanatomy</w:t>
      </w:r>
    </w:p>
    <w:p w14:paraId="5CD3D873" w14:textId="77777777" w:rsidR="00632F01" w:rsidRDefault="00632F01" w:rsidP="00632F01">
      <w:pPr>
        <w:pStyle w:val="Title"/>
        <w:rPr>
          <w:bCs w:val="0"/>
          <w:sz w:val="28"/>
        </w:rPr>
      </w:pPr>
    </w:p>
    <w:p w14:paraId="4623A3CC" w14:textId="77777777" w:rsidR="00632F01" w:rsidRDefault="00632F01" w:rsidP="00632F01">
      <w:pPr>
        <w:jc w:val="center"/>
        <w:rPr>
          <w:b/>
          <w:i/>
        </w:rPr>
      </w:pPr>
      <w:r>
        <w:rPr>
          <w:b/>
        </w:rPr>
        <w:t xml:space="preserve">Definitions and </w:t>
      </w:r>
      <w:r>
        <w:rPr>
          <w:b/>
          <w:i/>
        </w:rPr>
        <w:t>“The Real Meanings”</w:t>
      </w:r>
    </w:p>
    <w:p w14:paraId="604F91CA" w14:textId="77777777" w:rsidR="00632F01" w:rsidRDefault="00632F01" w:rsidP="00632F01">
      <w:pPr>
        <w:jc w:val="center"/>
        <w:rPr>
          <w:b/>
        </w:rPr>
      </w:pPr>
    </w:p>
    <w:p w14:paraId="6798D390" w14:textId="77777777" w:rsidR="00632F01" w:rsidRDefault="00632F01" w:rsidP="00632F01">
      <w:pPr>
        <w:rPr>
          <w:sz w:val="20"/>
        </w:rPr>
      </w:pPr>
    </w:p>
    <w:p w14:paraId="6CF92BB4" w14:textId="77777777" w:rsidR="00632F01" w:rsidRDefault="00632F01" w:rsidP="00632F01">
      <w:pPr>
        <w:rPr>
          <w:sz w:val="20"/>
        </w:rPr>
      </w:pPr>
    </w:p>
    <w:p w14:paraId="2E0E83EA" w14:textId="77777777" w:rsidR="00632F01" w:rsidRDefault="00632F01" w:rsidP="00632F01">
      <w:pPr>
        <w:numPr>
          <w:ilvl w:val="0"/>
          <w:numId w:val="2"/>
        </w:numPr>
        <w:rPr>
          <w:b/>
          <w:i/>
          <w:sz w:val="20"/>
        </w:rPr>
      </w:pPr>
      <w:r>
        <w:rPr>
          <w:b/>
          <w:sz w:val="20"/>
        </w:rPr>
        <w:t>pterion</w:t>
      </w:r>
      <w:r>
        <w:rPr>
          <w:i/>
          <w:sz w:val="20"/>
        </w:rPr>
        <w:t xml:space="preserve"> – Greek </w:t>
      </w:r>
      <w:proofErr w:type="spellStart"/>
      <w:r>
        <w:rPr>
          <w:i/>
          <w:sz w:val="20"/>
        </w:rPr>
        <w:t>for“the</w:t>
      </w:r>
      <w:proofErr w:type="spellEnd"/>
      <w:r>
        <w:rPr>
          <w:i/>
          <w:sz w:val="20"/>
        </w:rPr>
        <w:t xml:space="preserve"> wing”</w:t>
      </w:r>
    </w:p>
    <w:p w14:paraId="7DE774A8" w14:textId="77777777" w:rsidR="00632F01" w:rsidRDefault="00632F01" w:rsidP="00632F01">
      <w:pPr>
        <w:numPr>
          <w:ilvl w:val="1"/>
          <w:numId w:val="3"/>
        </w:numPr>
        <w:rPr>
          <w:sz w:val="20"/>
        </w:rPr>
      </w:pPr>
      <w:r>
        <w:rPr>
          <w:sz w:val="20"/>
        </w:rPr>
        <w:t>craniome</w:t>
      </w:r>
      <w:r>
        <w:rPr>
          <w:color w:val="000000"/>
          <w:sz w:val="20"/>
        </w:rPr>
        <w:t>tric point near the sphenoid fontanelle</w:t>
      </w:r>
    </w:p>
    <w:p w14:paraId="33734A44" w14:textId="77777777" w:rsidR="00632F01" w:rsidRDefault="00632F01" w:rsidP="00632F01">
      <w:pPr>
        <w:numPr>
          <w:ilvl w:val="1"/>
          <w:numId w:val="3"/>
        </w:numPr>
        <w:rPr>
          <w:sz w:val="20"/>
        </w:rPr>
      </w:pPr>
      <w:r>
        <w:rPr>
          <w:color w:val="000000"/>
          <w:sz w:val="20"/>
        </w:rPr>
        <w:t>intersects anterior division of the middle meningeal artery</w:t>
      </w:r>
    </w:p>
    <w:p w14:paraId="68F4E8A5" w14:textId="77777777" w:rsidR="00632F01" w:rsidRDefault="00632F01" w:rsidP="00632F01">
      <w:pPr>
        <w:numPr>
          <w:ilvl w:val="1"/>
          <w:numId w:val="3"/>
        </w:numPr>
        <w:rPr>
          <w:sz w:val="20"/>
        </w:rPr>
      </w:pPr>
      <w:r>
        <w:rPr>
          <w:color w:val="000000"/>
          <w:sz w:val="20"/>
        </w:rPr>
        <w:t>four structures meet at this point: greater wing of the sphenoid, squamous part of the temporal bone, frontal bone, and parietal bone</w:t>
      </w:r>
    </w:p>
    <w:p w14:paraId="168DE8E5" w14:textId="77777777" w:rsidR="00632F01" w:rsidRDefault="00632F01" w:rsidP="00632F01">
      <w:pPr>
        <w:numPr>
          <w:ilvl w:val="0"/>
          <w:numId w:val="1"/>
        </w:numPr>
        <w:rPr>
          <w:rFonts w:ascii="Tms Rmn" w:hAnsi="Tms Rmn"/>
          <w:sz w:val="20"/>
        </w:rPr>
      </w:pPr>
      <w:r>
        <w:rPr>
          <w:b/>
          <w:sz w:val="20"/>
        </w:rPr>
        <w:t>inion</w:t>
      </w:r>
      <w:r>
        <w:rPr>
          <w:i/>
          <w:sz w:val="20"/>
        </w:rPr>
        <w:t xml:space="preserve"> – Greek for “the nape of the neck”</w:t>
      </w:r>
    </w:p>
    <w:p w14:paraId="5D2C62B2" w14:textId="77777777" w:rsidR="00632F01" w:rsidRDefault="00632F01" w:rsidP="00632F01">
      <w:pPr>
        <w:numPr>
          <w:ilvl w:val="1"/>
          <w:numId w:val="3"/>
        </w:numPr>
        <w:rPr>
          <w:b/>
          <w:sz w:val="20"/>
        </w:rPr>
      </w:pPr>
      <w:r>
        <w:rPr>
          <w:color w:val="000000"/>
          <w:sz w:val="20"/>
        </w:rPr>
        <w:t>craniometric point on the external occipital protuberance</w:t>
      </w:r>
    </w:p>
    <w:p w14:paraId="0AD327C6" w14:textId="77777777" w:rsidR="00632F01" w:rsidRDefault="00632F01" w:rsidP="00632F01">
      <w:pPr>
        <w:numPr>
          <w:ilvl w:val="1"/>
          <w:numId w:val="3"/>
        </w:numPr>
        <w:rPr>
          <w:b/>
          <w:sz w:val="20"/>
        </w:rPr>
      </w:pPr>
      <w:r>
        <w:rPr>
          <w:color w:val="000000"/>
          <w:sz w:val="20"/>
        </w:rPr>
        <w:t>located at intersection of the midline with a line drawn tangent to the uppermost convexity of the right and left superior nuchal lines</w:t>
      </w:r>
    </w:p>
    <w:p w14:paraId="61A999FD" w14:textId="77777777" w:rsidR="00632F01" w:rsidRDefault="00632F01" w:rsidP="00632F01">
      <w:pPr>
        <w:numPr>
          <w:ilvl w:val="0"/>
          <w:numId w:val="1"/>
        </w:numPr>
        <w:rPr>
          <w:b/>
          <w:sz w:val="20"/>
        </w:rPr>
      </w:pPr>
      <w:proofErr w:type="spellStart"/>
      <w:r>
        <w:rPr>
          <w:b/>
          <w:sz w:val="20"/>
        </w:rPr>
        <w:t>euryon</w:t>
      </w:r>
      <w:proofErr w:type="spellEnd"/>
      <w:r>
        <w:rPr>
          <w:i/>
          <w:sz w:val="20"/>
        </w:rPr>
        <w:t xml:space="preserve"> – Greek for “the broad place”</w:t>
      </w:r>
    </w:p>
    <w:p w14:paraId="42856E8E" w14:textId="77777777" w:rsidR="00632F01" w:rsidRDefault="00632F01" w:rsidP="00632F01">
      <w:pPr>
        <w:numPr>
          <w:ilvl w:val="1"/>
          <w:numId w:val="3"/>
        </w:numPr>
        <w:rPr>
          <w:b/>
          <w:sz w:val="20"/>
        </w:rPr>
      </w:pPr>
      <w:r>
        <w:rPr>
          <w:color w:val="000000"/>
          <w:sz w:val="20"/>
        </w:rPr>
        <w:t>craniometric point on either side of the head at the greatest transverse diameter (i.e., where the head is broadest)</w:t>
      </w:r>
    </w:p>
    <w:p w14:paraId="13EF09CB" w14:textId="77777777" w:rsidR="00632F01" w:rsidRDefault="00632F01" w:rsidP="00632F01">
      <w:pPr>
        <w:numPr>
          <w:ilvl w:val="0"/>
          <w:numId w:val="1"/>
        </w:numPr>
        <w:rPr>
          <w:b/>
          <w:bCs/>
          <w:sz w:val="20"/>
        </w:rPr>
      </w:pPr>
      <w:r>
        <w:rPr>
          <w:b/>
          <w:bCs/>
          <w:sz w:val="20"/>
        </w:rPr>
        <w:t>nasion</w:t>
      </w:r>
      <w:r>
        <w:rPr>
          <w:bCs/>
          <w:i/>
          <w:sz w:val="20"/>
        </w:rPr>
        <w:t xml:space="preserve"> – Greek for “the nose”</w:t>
      </w:r>
    </w:p>
    <w:p w14:paraId="545759CE" w14:textId="77777777" w:rsidR="00632F01" w:rsidRDefault="00632F01" w:rsidP="00632F01">
      <w:pPr>
        <w:numPr>
          <w:ilvl w:val="1"/>
          <w:numId w:val="3"/>
        </w:numPr>
        <w:rPr>
          <w:b/>
          <w:bCs/>
          <w:sz w:val="20"/>
        </w:rPr>
      </w:pPr>
      <w:r>
        <w:rPr>
          <w:bCs/>
          <w:sz w:val="20"/>
        </w:rPr>
        <w:t>craniometric point at the middle of the nasofrontal suture</w:t>
      </w:r>
    </w:p>
    <w:p w14:paraId="361D225B" w14:textId="77777777" w:rsidR="00632F01" w:rsidRDefault="00632F01" w:rsidP="00632F01">
      <w:pPr>
        <w:numPr>
          <w:ilvl w:val="0"/>
          <w:numId w:val="1"/>
        </w:numPr>
        <w:rPr>
          <w:b/>
          <w:sz w:val="20"/>
        </w:rPr>
      </w:pPr>
      <w:proofErr w:type="spellStart"/>
      <w:r>
        <w:rPr>
          <w:b/>
          <w:sz w:val="20"/>
        </w:rPr>
        <w:t>asterion</w:t>
      </w:r>
      <w:proofErr w:type="spellEnd"/>
      <w:r>
        <w:rPr>
          <w:i/>
          <w:sz w:val="20"/>
        </w:rPr>
        <w:t xml:space="preserve"> – Greek for “the starry place”</w:t>
      </w:r>
    </w:p>
    <w:p w14:paraId="16BBD3D4" w14:textId="77777777" w:rsidR="00632F01" w:rsidRDefault="00632F01" w:rsidP="00632F01">
      <w:pPr>
        <w:numPr>
          <w:ilvl w:val="1"/>
          <w:numId w:val="3"/>
        </w:numPr>
        <w:rPr>
          <w:b/>
          <w:sz w:val="20"/>
        </w:rPr>
      </w:pPr>
      <w:r>
        <w:rPr>
          <w:color w:val="000000"/>
          <w:sz w:val="20"/>
        </w:rPr>
        <w:t>craniometric point in the region of the posterolateral (mastoid) fontanel</w:t>
      </w:r>
    </w:p>
    <w:p w14:paraId="3EBA2C87" w14:textId="77777777" w:rsidR="00632F01" w:rsidRDefault="00632F01" w:rsidP="00632F01">
      <w:pPr>
        <w:numPr>
          <w:ilvl w:val="1"/>
          <w:numId w:val="3"/>
        </w:numPr>
        <w:rPr>
          <w:b/>
          <w:sz w:val="20"/>
        </w:rPr>
      </w:pPr>
      <w:r>
        <w:rPr>
          <w:color w:val="000000"/>
          <w:sz w:val="20"/>
        </w:rPr>
        <w:t xml:space="preserve">at the junction of the lambdoid, occipitomastoid and </w:t>
      </w:r>
      <w:proofErr w:type="spellStart"/>
      <w:r>
        <w:rPr>
          <w:color w:val="000000"/>
          <w:sz w:val="20"/>
        </w:rPr>
        <w:t>parietomastoid</w:t>
      </w:r>
      <w:proofErr w:type="spellEnd"/>
      <w:r>
        <w:rPr>
          <w:color w:val="000000"/>
          <w:sz w:val="20"/>
        </w:rPr>
        <w:t xml:space="preserve"> sutures</w:t>
      </w:r>
    </w:p>
    <w:p w14:paraId="074B1FF2" w14:textId="77777777" w:rsidR="00632F01" w:rsidRDefault="00632F01" w:rsidP="00632F01">
      <w:pPr>
        <w:numPr>
          <w:ilvl w:val="0"/>
          <w:numId w:val="1"/>
        </w:numPr>
        <w:rPr>
          <w:b/>
          <w:sz w:val="20"/>
        </w:rPr>
      </w:pPr>
      <w:r>
        <w:rPr>
          <w:b/>
          <w:sz w:val="20"/>
        </w:rPr>
        <w:t>opisthion</w:t>
      </w:r>
      <w:r>
        <w:rPr>
          <w:i/>
          <w:sz w:val="20"/>
        </w:rPr>
        <w:t xml:space="preserve"> – Greek for “the posterior”</w:t>
      </w:r>
    </w:p>
    <w:p w14:paraId="681545C7" w14:textId="77777777" w:rsidR="00632F01" w:rsidRDefault="00632F01" w:rsidP="00632F01">
      <w:pPr>
        <w:numPr>
          <w:ilvl w:val="1"/>
          <w:numId w:val="3"/>
        </w:numPr>
        <w:rPr>
          <w:b/>
          <w:sz w:val="20"/>
        </w:rPr>
      </w:pPr>
      <w:r>
        <w:rPr>
          <w:sz w:val="20"/>
        </w:rPr>
        <w:t>craniometric point at the middle of the posterior margin of the foramen magnum</w:t>
      </w:r>
    </w:p>
    <w:p w14:paraId="1322CC58" w14:textId="77777777" w:rsidR="00632F01" w:rsidRDefault="00632F01" w:rsidP="00632F01">
      <w:pPr>
        <w:numPr>
          <w:ilvl w:val="1"/>
          <w:numId w:val="3"/>
        </w:numPr>
        <w:rPr>
          <w:b/>
          <w:sz w:val="20"/>
        </w:rPr>
      </w:pPr>
      <w:r>
        <w:rPr>
          <w:sz w:val="20"/>
        </w:rPr>
        <w:t xml:space="preserve">directly opposite the </w:t>
      </w:r>
      <w:proofErr w:type="spellStart"/>
      <w:r>
        <w:rPr>
          <w:sz w:val="20"/>
        </w:rPr>
        <w:t>basion</w:t>
      </w:r>
      <w:proofErr w:type="spellEnd"/>
    </w:p>
    <w:p w14:paraId="390618C5" w14:textId="77777777" w:rsidR="00632F01" w:rsidRDefault="00632F01" w:rsidP="00632F01">
      <w:pPr>
        <w:numPr>
          <w:ilvl w:val="0"/>
          <w:numId w:val="1"/>
        </w:numPr>
        <w:rPr>
          <w:b/>
          <w:sz w:val="20"/>
        </w:rPr>
      </w:pPr>
      <w:r>
        <w:rPr>
          <w:b/>
          <w:sz w:val="20"/>
        </w:rPr>
        <w:t>obelion</w:t>
      </w:r>
      <w:r>
        <w:rPr>
          <w:i/>
          <w:sz w:val="20"/>
        </w:rPr>
        <w:t xml:space="preserve"> – Greek for “the spit”</w:t>
      </w:r>
    </w:p>
    <w:p w14:paraId="39F11E60" w14:textId="77777777" w:rsidR="00632F01" w:rsidRDefault="00632F01" w:rsidP="00632F01">
      <w:pPr>
        <w:numPr>
          <w:ilvl w:val="1"/>
          <w:numId w:val="3"/>
        </w:numPr>
        <w:rPr>
          <w:b/>
          <w:sz w:val="20"/>
        </w:rPr>
      </w:pPr>
      <w:r>
        <w:rPr>
          <w:color w:val="000000"/>
          <w:sz w:val="20"/>
        </w:rPr>
        <w:t>craniometric point on the sagittal suture (close to the lambdoid suture)</w:t>
      </w:r>
    </w:p>
    <w:p w14:paraId="7227166C" w14:textId="77777777" w:rsidR="00632F01" w:rsidRDefault="00632F01" w:rsidP="00632F01">
      <w:pPr>
        <w:numPr>
          <w:ilvl w:val="1"/>
          <w:numId w:val="3"/>
        </w:numPr>
        <w:rPr>
          <w:b/>
          <w:sz w:val="20"/>
        </w:rPr>
      </w:pPr>
      <w:r>
        <w:rPr>
          <w:color w:val="000000"/>
          <w:sz w:val="20"/>
        </w:rPr>
        <w:t>located between the parietal foramina (when these are present)</w:t>
      </w:r>
    </w:p>
    <w:p w14:paraId="60942D5C" w14:textId="77777777" w:rsidR="00632F01" w:rsidRDefault="00632F01" w:rsidP="00632F01">
      <w:pPr>
        <w:numPr>
          <w:ilvl w:val="0"/>
          <w:numId w:val="1"/>
        </w:numPr>
        <w:rPr>
          <w:b/>
          <w:bCs/>
          <w:sz w:val="20"/>
        </w:rPr>
      </w:pPr>
      <w:proofErr w:type="spellStart"/>
      <w:r>
        <w:rPr>
          <w:b/>
          <w:bCs/>
          <w:sz w:val="20"/>
        </w:rPr>
        <w:t>basion</w:t>
      </w:r>
      <w:proofErr w:type="spellEnd"/>
      <w:r>
        <w:rPr>
          <w:bCs/>
          <w:i/>
          <w:sz w:val="20"/>
        </w:rPr>
        <w:t xml:space="preserve"> – Greek for “the base”</w:t>
      </w:r>
    </w:p>
    <w:p w14:paraId="2F9D13A4" w14:textId="77777777" w:rsidR="00632F01" w:rsidRDefault="00632F01" w:rsidP="00632F01">
      <w:pPr>
        <w:numPr>
          <w:ilvl w:val="1"/>
          <w:numId w:val="3"/>
        </w:numPr>
        <w:rPr>
          <w:b/>
          <w:sz w:val="20"/>
        </w:rPr>
      </w:pPr>
      <w:r>
        <w:rPr>
          <w:sz w:val="20"/>
        </w:rPr>
        <w:t>craniometric point at the middle of the anterior margin of the foramen magnum</w:t>
      </w:r>
    </w:p>
    <w:p w14:paraId="38073FAA" w14:textId="77777777" w:rsidR="00632F01" w:rsidRDefault="00632F01" w:rsidP="00632F01">
      <w:pPr>
        <w:numPr>
          <w:ilvl w:val="1"/>
          <w:numId w:val="3"/>
        </w:numPr>
        <w:rPr>
          <w:b/>
          <w:bCs/>
          <w:sz w:val="20"/>
        </w:rPr>
      </w:pPr>
      <w:r>
        <w:rPr>
          <w:sz w:val="20"/>
        </w:rPr>
        <w:t>directly opposite the opisthion</w:t>
      </w:r>
    </w:p>
    <w:p w14:paraId="0922225F" w14:textId="77777777" w:rsidR="00632F01" w:rsidRDefault="00632F01" w:rsidP="00632F01">
      <w:pPr>
        <w:numPr>
          <w:ilvl w:val="0"/>
          <w:numId w:val="1"/>
        </w:numPr>
        <w:rPr>
          <w:b/>
          <w:sz w:val="20"/>
        </w:rPr>
      </w:pPr>
      <w:r>
        <w:rPr>
          <w:b/>
          <w:sz w:val="20"/>
        </w:rPr>
        <w:t>bregma</w:t>
      </w:r>
      <w:r>
        <w:rPr>
          <w:i/>
          <w:sz w:val="20"/>
        </w:rPr>
        <w:t xml:space="preserve"> – Greek for “the forehead”</w:t>
      </w:r>
    </w:p>
    <w:p w14:paraId="7D8D402B" w14:textId="77777777" w:rsidR="00632F01" w:rsidRDefault="00632F01" w:rsidP="00632F01">
      <w:pPr>
        <w:numPr>
          <w:ilvl w:val="1"/>
          <w:numId w:val="3"/>
        </w:numPr>
        <w:rPr>
          <w:b/>
          <w:sz w:val="20"/>
        </w:rPr>
      </w:pPr>
      <w:r>
        <w:rPr>
          <w:sz w:val="20"/>
        </w:rPr>
        <w:t>craniometric point at the junction of the coronal and sagittal sutures</w:t>
      </w:r>
    </w:p>
    <w:p w14:paraId="2EE3B186" w14:textId="77777777" w:rsidR="00632F01" w:rsidRDefault="00632F01" w:rsidP="00632F01">
      <w:pPr>
        <w:numPr>
          <w:ilvl w:val="0"/>
          <w:numId w:val="1"/>
        </w:numPr>
        <w:rPr>
          <w:b/>
          <w:sz w:val="20"/>
        </w:rPr>
      </w:pPr>
      <w:r>
        <w:rPr>
          <w:b/>
          <w:sz w:val="20"/>
        </w:rPr>
        <w:t>lambda</w:t>
      </w:r>
      <w:r>
        <w:rPr>
          <w:i/>
          <w:sz w:val="20"/>
        </w:rPr>
        <w:t xml:space="preserve"> – a Greek letter</w:t>
      </w:r>
    </w:p>
    <w:p w14:paraId="701E3DEA" w14:textId="77777777" w:rsidR="00632F01" w:rsidRDefault="00632F01" w:rsidP="00632F01">
      <w:pPr>
        <w:numPr>
          <w:ilvl w:val="1"/>
          <w:numId w:val="3"/>
        </w:numPr>
        <w:rPr>
          <w:b/>
          <w:sz w:val="20"/>
        </w:rPr>
      </w:pPr>
      <w:r>
        <w:rPr>
          <w:sz w:val="20"/>
        </w:rPr>
        <w:t>craniometric point at the junction of the sagittal and lambdoid sutures</w:t>
      </w:r>
    </w:p>
    <w:p w14:paraId="533A2AD9" w14:textId="77777777" w:rsidR="00632F01" w:rsidRDefault="00632F01" w:rsidP="00632F01">
      <w:pPr>
        <w:numPr>
          <w:ilvl w:val="0"/>
          <w:numId w:val="1"/>
        </w:numPr>
        <w:rPr>
          <w:b/>
          <w:sz w:val="20"/>
        </w:rPr>
      </w:pPr>
      <w:r>
        <w:rPr>
          <w:b/>
          <w:sz w:val="20"/>
        </w:rPr>
        <w:t>clivus</w:t>
      </w:r>
      <w:r>
        <w:rPr>
          <w:i/>
          <w:sz w:val="20"/>
        </w:rPr>
        <w:t xml:space="preserve"> – Latin for “the slope”</w:t>
      </w:r>
    </w:p>
    <w:p w14:paraId="798AB5F3" w14:textId="77777777" w:rsidR="00632F01" w:rsidRDefault="00632F01" w:rsidP="00632F01">
      <w:pPr>
        <w:numPr>
          <w:ilvl w:val="1"/>
          <w:numId w:val="3"/>
        </w:numPr>
        <w:rPr>
          <w:b/>
          <w:sz w:val="20"/>
        </w:rPr>
      </w:pPr>
      <w:r>
        <w:rPr>
          <w:color w:val="000000"/>
          <w:sz w:val="20"/>
        </w:rPr>
        <w:t>sloping surface from the dorsum sellae to the foramen magnum</w:t>
      </w:r>
    </w:p>
    <w:p w14:paraId="5973136D" w14:textId="77777777" w:rsidR="00632F01" w:rsidRDefault="00632F01" w:rsidP="00632F01">
      <w:pPr>
        <w:numPr>
          <w:ilvl w:val="1"/>
          <w:numId w:val="3"/>
        </w:numPr>
        <w:rPr>
          <w:b/>
          <w:sz w:val="20"/>
        </w:rPr>
      </w:pPr>
      <w:r>
        <w:rPr>
          <w:color w:val="000000"/>
          <w:sz w:val="20"/>
        </w:rPr>
        <w:t>composed of part of the body of the sphenoid and part of the basal occipital bone</w:t>
      </w:r>
    </w:p>
    <w:p w14:paraId="2EBD2905" w14:textId="77777777" w:rsidR="00632F01" w:rsidRDefault="00632F01" w:rsidP="00632F01">
      <w:pPr>
        <w:numPr>
          <w:ilvl w:val="0"/>
          <w:numId w:val="1"/>
        </w:numPr>
        <w:rPr>
          <w:b/>
          <w:sz w:val="20"/>
        </w:rPr>
      </w:pPr>
      <w:r>
        <w:rPr>
          <w:b/>
          <w:sz w:val="20"/>
        </w:rPr>
        <w:t>vomer</w:t>
      </w:r>
      <w:r>
        <w:rPr>
          <w:i/>
          <w:sz w:val="20"/>
        </w:rPr>
        <w:t xml:space="preserve"> – Latin for “the ploughshare”</w:t>
      </w:r>
    </w:p>
    <w:p w14:paraId="29DB784A" w14:textId="77777777" w:rsidR="00632F01" w:rsidRDefault="00632F01" w:rsidP="00632F01">
      <w:pPr>
        <w:numPr>
          <w:ilvl w:val="1"/>
          <w:numId w:val="3"/>
        </w:numPr>
        <w:rPr>
          <w:b/>
          <w:sz w:val="20"/>
        </w:rPr>
      </w:pPr>
      <w:r>
        <w:rPr>
          <w:color w:val="000000"/>
          <w:sz w:val="20"/>
        </w:rPr>
        <w:t>flat bone of trapezoidal shape forming inferior and posterior portion of the nasal septum</w:t>
      </w:r>
    </w:p>
    <w:p w14:paraId="63A26FB2" w14:textId="77777777" w:rsidR="00632F01" w:rsidRDefault="00632F01" w:rsidP="00632F01">
      <w:pPr>
        <w:numPr>
          <w:ilvl w:val="1"/>
          <w:numId w:val="3"/>
        </w:numPr>
        <w:rPr>
          <w:b/>
          <w:sz w:val="20"/>
        </w:rPr>
      </w:pPr>
      <w:r>
        <w:rPr>
          <w:color w:val="000000"/>
          <w:sz w:val="20"/>
        </w:rPr>
        <w:t>articulates with six bones:  sphenoid, ethmoid, both maxillae, and both palatine bones</w:t>
      </w:r>
    </w:p>
    <w:p w14:paraId="69A3DE12" w14:textId="77777777" w:rsidR="00632F01" w:rsidRDefault="00632F01" w:rsidP="00632F01">
      <w:pPr>
        <w:numPr>
          <w:ilvl w:val="0"/>
          <w:numId w:val="1"/>
        </w:numPr>
        <w:rPr>
          <w:b/>
          <w:bCs/>
          <w:sz w:val="20"/>
        </w:rPr>
      </w:pPr>
      <w:r>
        <w:rPr>
          <w:b/>
          <w:bCs/>
          <w:sz w:val="20"/>
        </w:rPr>
        <w:t xml:space="preserve">foramen </w:t>
      </w:r>
      <w:proofErr w:type="spellStart"/>
      <w:r>
        <w:rPr>
          <w:b/>
          <w:bCs/>
          <w:sz w:val="20"/>
        </w:rPr>
        <w:t>ovale</w:t>
      </w:r>
      <w:proofErr w:type="spellEnd"/>
      <w:r>
        <w:rPr>
          <w:bCs/>
          <w:i/>
          <w:sz w:val="20"/>
        </w:rPr>
        <w:t xml:space="preserve"> – Latin for “the oval opening”</w:t>
      </w:r>
    </w:p>
    <w:p w14:paraId="4E8B53A5" w14:textId="77777777" w:rsidR="00632F01" w:rsidRDefault="00632F01" w:rsidP="00632F01">
      <w:pPr>
        <w:numPr>
          <w:ilvl w:val="1"/>
          <w:numId w:val="3"/>
        </w:numPr>
        <w:rPr>
          <w:b/>
          <w:bCs/>
          <w:sz w:val="20"/>
        </w:rPr>
      </w:pPr>
      <w:r>
        <w:rPr>
          <w:color w:val="000000"/>
          <w:sz w:val="20"/>
        </w:rPr>
        <w:t>large oval opening in the base of the greater wing of the sphenoid bone</w:t>
      </w:r>
    </w:p>
    <w:p w14:paraId="5214CB7D" w14:textId="77777777" w:rsidR="00632F01" w:rsidRDefault="00632F01" w:rsidP="00632F01">
      <w:pPr>
        <w:numPr>
          <w:ilvl w:val="1"/>
          <w:numId w:val="3"/>
        </w:numPr>
        <w:rPr>
          <w:b/>
          <w:bCs/>
          <w:sz w:val="20"/>
        </w:rPr>
      </w:pPr>
      <w:r>
        <w:rPr>
          <w:color w:val="000000"/>
          <w:sz w:val="20"/>
        </w:rPr>
        <w:t>transmits the mandibular nerve and (sometimes) a small meningeal artery</w:t>
      </w:r>
    </w:p>
    <w:p w14:paraId="02CF5F7E" w14:textId="77777777" w:rsidR="00632F01" w:rsidRDefault="00632F01" w:rsidP="00632F01">
      <w:pPr>
        <w:numPr>
          <w:ilvl w:val="0"/>
          <w:numId w:val="1"/>
        </w:numPr>
        <w:rPr>
          <w:b/>
          <w:sz w:val="20"/>
        </w:rPr>
      </w:pPr>
      <w:r>
        <w:rPr>
          <w:b/>
          <w:sz w:val="20"/>
        </w:rPr>
        <w:t>hypophysis</w:t>
      </w:r>
      <w:r>
        <w:rPr>
          <w:i/>
          <w:sz w:val="20"/>
        </w:rPr>
        <w:t xml:space="preserve"> – Greek for “the undergrowth”</w:t>
      </w:r>
    </w:p>
    <w:p w14:paraId="688F1985" w14:textId="77777777" w:rsidR="00632F01" w:rsidRDefault="00632F01" w:rsidP="00632F01">
      <w:pPr>
        <w:numPr>
          <w:ilvl w:val="1"/>
          <w:numId w:val="3"/>
        </w:numPr>
        <w:rPr>
          <w:b/>
          <w:sz w:val="20"/>
        </w:rPr>
      </w:pPr>
      <w:r>
        <w:rPr>
          <w:color w:val="000000"/>
          <w:sz w:val="20"/>
        </w:rPr>
        <w:t>the pituitary gland, suspended from the base of the hypothalamus</w:t>
      </w:r>
    </w:p>
    <w:p w14:paraId="54D2FEBA" w14:textId="77777777" w:rsidR="00632F01" w:rsidRDefault="00632F01" w:rsidP="00632F01">
      <w:pPr>
        <w:numPr>
          <w:ilvl w:val="1"/>
          <w:numId w:val="3"/>
        </w:numPr>
        <w:rPr>
          <w:b/>
          <w:sz w:val="20"/>
        </w:rPr>
      </w:pPr>
      <w:r>
        <w:rPr>
          <w:sz w:val="20"/>
        </w:rPr>
        <w:t>has anterior (adenohypophysis) and posterior (neurohypophysis) divisions</w:t>
      </w:r>
    </w:p>
    <w:p w14:paraId="3D82F645" w14:textId="77777777" w:rsidR="00632F01" w:rsidRDefault="00632F01" w:rsidP="00632F01">
      <w:pPr>
        <w:numPr>
          <w:ilvl w:val="0"/>
          <w:numId w:val="1"/>
        </w:numPr>
        <w:rPr>
          <w:b/>
          <w:sz w:val="20"/>
        </w:rPr>
      </w:pPr>
      <w:r>
        <w:rPr>
          <w:b/>
          <w:sz w:val="20"/>
        </w:rPr>
        <w:t>paraphysis</w:t>
      </w:r>
      <w:r>
        <w:rPr>
          <w:i/>
          <w:sz w:val="20"/>
        </w:rPr>
        <w:t xml:space="preserve"> – Greek for “the offshoot”</w:t>
      </w:r>
    </w:p>
    <w:p w14:paraId="642E8098" w14:textId="77777777" w:rsidR="00632F01" w:rsidRDefault="00632F01" w:rsidP="00632F01">
      <w:pPr>
        <w:numPr>
          <w:ilvl w:val="1"/>
          <w:numId w:val="3"/>
        </w:numPr>
        <w:rPr>
          <w:b/>
          <w:sz w:val="20"/>
        </w:rPr>
      </w:pPr>
      <w:r>
        <w:rPr>
          <w:color w:val="000000"/>
          <w:sz w:val="20"/>
        </w:rPr>
        <w:t xml:space="preserve">median organ developing from the </w:t>
      </w:r>
      <w:proofErr w:type="spellStart"/>
      <w:r>
        <w:rPr>
          <w:color w:val="000000"/>
          <w:sz w:val="20"/>
        </w:rPr>
        <w:t>roofplate</w:t>
      </w:r>
      <w:proofErr w:type="spellEnd"/>
      <w:r>
        <w:rPr>
          <w:color w:val="000000"/>
          <w:sz w:val="20"/>
        </w:rPr>
        <w:t xml:space="preserve"> of the diencephalon</w:t>
      </w:r>
    </w:p>
    <w:p w14:paraId="670824A7" w14:textId="77777777" w:rsidR="00632F01" w:rsidRDefault="00632F01" w:rsidP="00632F01">
      <w:pPr>
        <w:numPr>
          <w:ilvl w:val="1"/>
          <w:numId w:val="3"/>
        </w:numPr>
        <w:rPr>
          <w:b/>
          <w:sz w:val="20"/>
        </w:rPr>
      </w:pPr>
      <w:r>
        <w:rPr>
          <w:color w:val="000000"/>
          <w:sz w:val="20"/>
        </w:rPr>
        <w:t>present in the human embryo and fetus for a short time; normally disappears before birth</w:t>
      </w:r>
    </w:p>
    <w:p w14:paraId="3E7307EA" w14:textId="77777777" w:rsidR="00632F01" w:rsidRDefault="00632F01" w:rsidP="00632F01">
      <w:pPr>
        <w:numPr>
          <w:ilvl w:val="0"/>
          <w:numId w:val="1"/>
        </w:numPr>
        <w:rPr>
          <w:b/>
          <w:bCs/>
          <w:sz w:val="20"/>
        </w:rPr>
      </w:pPr>
      <w:r>
        <w:rPr>
          <w:b/>
          <w:bCs/>
          <w:sz w:val="20"/>
        </w:rPr>
        <w:t xml:space="preserve">corpus </w:t>
      </w:r>
      <w:proofErr w:type="spellStart"/>
      <w:r>
        <w:rPr>
          <w:b/>
          <w:bCs/>
          <w:sz w:val="20"/>
        </w:rPr>
        <w:t>pineale</w:t>
      </w:r>
      <w:proofErr w:type="spellEnd"/>
      <w:r>
        <w:rPr>
          <w:bCs/>
          <w:i/>
          <w:sz w:val="20"/>
        </w:rPr>
        <w:t xml:space="preserve"> – Latin for “the pinecone body”</w:t>
      </w:r>
    </w:p>
    <w:p w14:paraId="5E036F67" w14:textId="77777777" w:rsidR="00632F01" w:rsidRDefault="00632F01" w:rsidP="00632F01">
      <w:pPr>
        <w:numPr>
          <w:ilvl w:val="1"/>
          <w:numId w:val="3"/>
        </w:numPr>
        <w:rPr>
          <w:b/>
          <w:bCs/>
          <w:sz w:val="20"/>
        </w:rPr>
      </w:pPr>
      <w:r>
        <w:rPr>
          <w:bCs/>
          <w:sz w:val="20"/>
        </w:rPr>
        <w:t>the pineal body (shaped like a pinecone)</w:t>
      </w:r>
    </w:p>
    <w:p w14:paraId="44D5A2A0" w14:textId="77777777" w:rsidR="00632F01" w:rsidRDefault="00632F01" w:rsidP="00632F01">
      <w:pPr>
        <w:numPr>
          <w:ilvl w:val="1"/>
          <w:numId w:val="3"/>
        </w:numPr>
        <w:rPr>
          <w:b/>
          <w:bCs/>
          <w:sz w:val="20"/>
        </w:rPr>
      </w:pPr>
      <w:r>
        <w:rPr>
          <w:bCs/>
          <w:sz w:val="20"/>
        </w:rPr>
        <w:t>located in a depression between the superior colliculi, below splenium of corpus callosum</w:t>
      </w:r>
    </w:p>
    <w:p w14:paraId="52CCB6A8" w14:textId="77777777" w:rsidR="00632F01" w:rsidRDefault="00632F01" w:rsidP="00632F01">
      <w:pPr>
        <w:numPr>
          <w:ilvl w:val="1"/>
          <w:numId w:val="3"/>
        </w:numPr>
        <w:rPr>
          <w:b/>
          <w:bCs/>
          <w:sz w:val="20"/>
        </w:rPr>
      </w:pPr>
      <w:r>
        <w:rPr>
          <w:bCs/>
          <w:sz w:val="20"/>
        </w:rPr>
        <w:lastRenderedPageBreak/>
        <w:t xml:space="preserve">anterior peduncle attached to brain in region of the posterior and habenular commissures </w:t>
      </w:r>
    </w:p>
    <w:p w14:paraId="12881F67" w14:textId="77777777" w:rsidR="00632F01" w:rsidRDefault="00632F01" w:rsidP="00632F01">
      <w:pPr>
        <w:numPr>
          <w:ilvl w:val="1"/>
          <w:numId w:val="3"/>
        </w:numPr>
        <w:rPr>
          <w:b/>
          <w:bCs/>
          <w:sz w:val="20"/>
        </w:rPr>
      </w:pPr>
      <w:r>
        <w:rPr>
          <w:bCs/>
          <w:sz w:val="20"/>
        </w:rPr>
        <w:t>nerve fibers exclusively from peripheral autonomic system</w:t>
      </w:r>
    </w:p>
    <w:p w14:paraId="0B297A21" w14:textId="77777777" w:rsidR="00632F01" w:rsidRDefault="00632F01" w:rsidP="00632F01">
      <w:pPr>
        <w:numPr>
          <w:ilvl w:val="1"/>
          <w:numId w:val="3"/>
        </w:numPr>
        <w:rPr>
          <w:b/>
          <w:bCs/>
          <w:sz w:val="20"/>
        </w:rPr>
      </w:pPr>
      <w:r>
        <w:rPr>
          <w:bCs/>
          <w:sz w:val="20"/>
        </w:rPr>
        <w:t>glandular structure with follicles of epithelioid cells that contain calcium concretions (“brain sand”) visible on CT scans</w:t>
      </w:r>
    </w:p>
    <w:p w14:paraId="513EF0F2" w14:textId="77777777" w:rsidR="00632F01" w:rsidRDefault="00632F01" w:rsidP="00632F01">
      <w:pPr>
        <w:numPr>
          <w:ilvl w:val="1"/>
          <w:numId w:val="3"/>
        </w:numPr>
        <w:rPr>
          <w:b/>
          <w:bCs/>
          <w:sz w:val="20"/>
        </w:rPr>
      </w:pPr>
      <w:r>
        <w:rPr>
          <w:bCs/>
          <w:sz w:val="20"/>
        </w:rPr>
        <w:t>secretes melatonin</w:t>
      </w:r>
    </w:p>
    <w:p w14:paraId="76AE4D27" w14:textId="77777777" w:rsidR="00632F01" w:rsidRDefault="00632F01" w:rsidP="00632F01">
      <w:pPr>
        <w:numPr>
          <w:ilvl w:val="0"/>
          <w:numId w:val="1"/>
        </w:numPr>
        <w:rPr>
          <w:b/>
          <w:sz w:val="20"/>
        </w:rPr>
      </w:pPr>
      <w:r>
        <w:rPr>
          <w:b/>
          <w:sz w:val="20"/>
        </w:rPr>
        <w:t>basal vein of Rosenthal</w:t>
      </w:r>
      <w:r>
        <w:rPr>
          <w:i/>
          <w:sz w:val="20"/>
        </w:rPr>
        <w:t xml:space="preserve"> – English for “vena basalis of Rosenthal”</w:t>
      </w:r>
    </w:p>
    <w:p w14:paraId="17D2B7D3" w14:textId="77777777" w:rsidR="00632F01" w:rsidRDefault="00632F01" w:rsidP="00632F01">
      <w:pPr>
        <w:numPr>
          <w:ilvl w:val="1"/>
          <w:numId w:val="3"/>
        </w:numPr>
        <w:rPr>
          <w:b/>
          <w:sz w:val="20"/>
        </w:rPr>
      </w:pPr>
      <w:r>
        <w:rPr>
          <w:color w:val="000000"/>
          <w:sz w:val="20"/>
        </w:rPr>
        <w:t>large vein passing caudally and dorsally along the medial surface of the temporal lobe, from which it receives tributaries</w:t>
      </w:r>
    </w:p>
    <w:p w14:paraId="09E2C770" w14:textId="77777777" w:rsidR="00632F01" w:rsidRDefault="00632F01" w:rsidP="00632F01">
      <w:pPr>
        <w:numPr>
          <w:ilvl w:val="1"/>
          <w:numId w:val="3"/>
        </w:numPr>
        <w:rPr>
          <w:b/>
          <w:sz w:val="20"/>
        </w:rPr>
      </w:pPr>
      <w:r>
        <w:rPr>
          <w:color w:val="000000"/>
          <w:sz w:val="20"/>
        </w:rPr>
        <w:t>empties into the great cerebral vein of Galen from the lateral side</w:t>
      </w:r>
    </w:p>
    <w:p w14:paraId="5C09C67D" w14:textId="77777777" w:rsidR="00632F01" w:rsidRDefault="00632F01" w:rsidP="00632F01">
      <w:pPr>
        <w:numPr>
          <w:ilvl w:val="0"/>
          <w:numId w:val="1"/>
        </w:numPr>
        <w:rPr>
          <w:b/>
          <w:bCs/>
          <w:sz w:val="20"/>
        </w:rPr>
      </w:pPr>
      <w:r>
        <w:rPr>
          <w:b/>
          <w:bCs/>
          <w:sz w:val="20"/>
        </w:rPr>
        <w:t>olfactory tuberculum</w:t>
      </w:r>
      <w:r>
        <w:rPr>
          <w:bCs/>
          <w:i/>
          <w:sz w:val="20"/>
        </w:rPr>
        <w:t xml:space="preserve"> – Latin for “the knob for smelling”</w:t>
      </w:r>
    </w:p>
    <w:p w14:paraId="7E108917" w14:textId="77777777" w:rsidR="00632F01" w:rsidRDefault="00632F01" w:rsidP="00632F01">
      <w:pPr>
        <w:numPr>
          <w:ilvl w:val="1"/>
          <w:numId w:val="3"/>
        </w:numPr>
        <w:rPr>
          <w:b/>
          <w:bCs/>
          <w:sz w:val="20"/>
        </w:rPr>
      </w:pPr>
      <w:r>
        <w:rPr>
          <w:color w:val="000000"/>
          <w:sz w:val="20"/>
        </w:rPr>
        <w:t>small, oval area at the base of the cerebral hemisphere, between the diverging medial and lateral olfactory striae, in the anteromedial part of the anterior perforated substance</w:t>
      </w:r>
    </w:p>
    <w:p w14:paraId="5B6835D5" w14:textId="77777777" w:rsidR="00632F01" w:rsidRDefault="00632F01" w:rsidP="00632F01">
      <w:pPr>
        <w:numPr>
          <w:ilvl w:val="1"/>
          <w:numId w:val="3"/>
        </w:numPr>
        <w:rPr>
          <w:b/>
          <w:bCs/>
          <w:sz w:val="20"/>
        </w:rPr>
      </w:pPr>
      <w:r>
        <w:rPr>
          <w:color w:val="000000"/>
          <w:sz w:val="20"/>
        </w:rPr>
        <w:t>small area of allocortex characterized by the presence of the islands of Calleja (dense clusters of very small nerve cells called “granule cells”)</w:t>
      </w:r>
    </w:p>
    <w:p w14:paraId="47E61D98" w14:textId="77777777" w:rsidR="00632F01" w:rsidRDefault="00632F01" w:rsidP="00632F01">
      <w:pPr>
        <w:numPr>
          <w:ilvl w:val="1"/>
          <w:numId w:val="3"/>
        </w:numPr>
        <w:rPr>
          <w:b/>
          <w:bCs/>
          <w:sz w:val="20"/>
        </w:rPr>
      </w:pPr>
      <w:r>
        <w:rPr>
          <w:color w:val="000000"/>
          <w:sz w:val="20"/>
        </w:rPr>
        <w:t>receives fibers from the olfactory bulb (via the intermediate olfactory stria) and has efferent connections with the hypothalamus and mediodorsal nucleus of the thalamus</w:t>
      </w:r>
    </w:p>
    <w:p w14:paraId="620A3BAA" w14:textId="77777777" w:rsidR="00632F01" w:rsidRDefault="00632F01" w:rsidP="00632F01">
      <w:pPr>
        <w:numPr>
          <w:ilvl w:val="0"/>
          <w:numId w:val="1"/>
        </w:numPr>
        <w:rPr>
          <w:b/>
          <w:sz w:val="20"/>
        </w:rPr>
      </w:pPr>
      <w:r>
        <w:rPr>
          <w:b/>
          <w:sz w:val="20"/>
        </w:rPr>
        <w:t xml:space="preserve">torcular </w:t>
      </w:r>
      <w:proofErr w:type="spellStart"/>
      <w:r>
        <w:rPr>
          <w:b/>
          <w:sz w:val="20"/>
        </w:rPr>
        <w:t>Herophili</w:t>
      </w:r>
      <w:proofErr w:type="spellEnd"/>
      <w:r>
        <w:rPr>
          <w:i/>
          <w:sz w:val="20"/>
        </w:rPr>
        <w:t xml:space="preserve"> – Latin for “the wine press of Herophilus”</w:t>
      </w:r>
    </w:p>
    <w:p w14:paraId="3D9FD4BB" w14:textId="77777777" w:rsidR="00632F01" w:rsidRDefault="00632F01" w:rsidP="00632F01">
      <w:pPr>
        <w:numPr>
          <w:ilvl w:val="1"/>
          <w:numId w:val="5"/>
        </w:numPr>
        <w:rPr>
          <w:b/>
          <w:sz w:val="20"/>
        </w:rPr>
      </w:pPr>
      <w:r>
        <w:rPr>
          <w:i/>
          <w:sz w:val="20"/>
        </w:rPr>
        <w:t>[Herophilus of Chalcedon, Alexandrian physician/anatomist, flourished ca. 300 B.C.]</w:t>
      </w:r>
    </w:p>
    <w:p w14:paraId="37B0D9F5" w14:textId="77777777" w:rsidR="00632F01" w:rsidRDefault="00632F01" w:rsidP="00632F01">
      <w:pPr>
        <w:numPr>
          <w:ilvl w:val="1"/>
          <w:numId w:val="4"/>
        </w:numPr>
        <w:rPr>
          <w:b/>
          <w:sz w:val="20"/>
        </w:rPr>
      </w:pPr>
      <w:r>
        <w:rPr>
          <w:sz w:val="20"/>
        </w:rPr>
        <w:t xml:space="preserve">another name for the confluence of the </w:t>
      </w:r>
      <w:proofErr w:type="spellStart"/>
      <w:r>
        <w:rPr>
          <w:sz w:val="20"/>
        </w:rPr>
        <w:t>dural</w:t>
      </w:r>
      <w:proofErr w:type="spellEnd"/>
      <w:r>
        <w:rPr>
          <w:sz w:val="20"/>
        </w:rPr>
        <w:t xml:space="preserve"> venous sinuses</w:t>
      </w:r>
    </w:p>
    <w:p w14:paraId="16A6658C" w14:textId="77777777" w:rsidR="00632F01" w:rsidRDefault="00632F01" w:rsidP="00632F01">
      <w:pPr>
        <w:numPr>
          <w:ilvl w:val="1"/>
          <w:numId w:val="3"/>
        </w:numPr>
        <w:rPr>
          <w:sz w:val="20"/>
        </w:rPr>
      </w:pPr>
      <w:r>
        <w:rPr>
          <w:sz w:val="20"/>
        </w:rPr>
        <w:t>Herophilus thought the confluence looked like handles of a winepress, hence the name</w:t>
      </w:r>
    </w:p>
    <w:p w14:paraId="089261A9" w14:textId="77777777" w:rsidR="00632F01" w:rsidRDefault="00632F01" w:rsidP="00632F01">
      <w:pPr>
        <w:numPr>
          <w:ilvl w:val="0"/>
          <w:numId w:val="1"/>
        </w:numPr>
        <w:rPr>
          <w:b/>
          <w:bCs/>
          <w:sz w:val="20"/>
        </w:rPr>
      </w:pPr>
      <w:r>
        <w:rPr>
          <w:b/>
          <w:bCs/>
          <w:sz w:val="20"/>
        </w:rPr>
        <w:t>parietal operculum</w:t>
      </w:r>
      <w:r>
        <w:rPr>
          <w:bCs/>
          <w:i/>
          <w:sz w:val="20"/>
        </w:rPr>
        <w:t xml:space="preserve"> – Latin for “the covering of the parietal lobe”</w:t>
      </w:r>
    </w:p>
    <w:p w14:paraId="72B953E7" w14:textId="77777777" w:rsidR="00632F01" w:rsidRDefault="00632F01" w:rsidP="00632F01">
      <w:pPr>
        <w:numPr>
          <w:ilvl w:val="1"/>
          <w:numId w:val="3"/>
        </w:numPr>
        <w:rPr>
          <w:b/>
          <w:bCs/>
          <w:sz w:val="20"/>
        </w:rPr>
      </w:pPr>
      <w:r>
        <w:rPr>
          <w:color w:val="000000"/>
          <w:sz w:val="20"/>
        </w:rPr>
        <w:t>the portion of the parietal lobe bordering the lateral sulcus and covering the insula</w:t>
      </w:r>
    </w:p>
    <w:p w14:paraId="4AD4B802" w14:textId="77777777" w:rsidR="00632F01" w:rsidRDefault="00632F01" w:rsidP="00632F01">
      <w:pPr>
        <w:numPr>
          <w:ilvl w:val="1"/>
          <w:numId w:val="3"/>
        </w:numPr>
        <w:rPr>
          <w:b/>
          <w:bCs/>
          <w:sz w:val="20"/>
        </w:rPr>
      </w:pPr>
      <w:r>
        <w:rPr>
          <w:color w:val="000000"/>
          <w:sz w:val="20"/>
        </w:rPr>
        <w:t xml:space="preserve">frontal and temporal </w:t>
      </w:r>
      <w:proofErr w:type="spellStart"/>
      <w:r>
        <w:rPr>
          <w:color w:val="000000"/>
          <w:sz w:val="20"/>
        </w:rPr>
        <w:t>operculi</w:t>
      </w:r>
      <w:proofErr w:type="spellEnd"/>
      <w:r>
        <w:rPr>
          <w:color w:val="000000"/>
          <w:sz w:val="20"/>
        </w:rPr>
        <w:t xml:space="preserve"> correspond to the same region on those lobes respectively</w:t>
      </w:r>
    </w:p>
    <w:p w14:paraId="5DA3FE90" w14:textId="77777777" w:rsidR="00632F01" w:rsidRDefault="00632F01" w:rsidP="00632F01">
      <w:pPr>
        <w:numPr>
          <w:ilvl w:val="0"/>
          <w:numId w:val="1"/>
        </w:numPr>
        <w:rPr>
          <w:b/>
          <w:sz w:val="20"/>
        </w:rPr>
      </w:pPr>
      <w:r>
        <w:rPr>
          <w:b/>
          <w:sz w:val="20"/>
        </w:rPr>
        <w:t>atrium ventriculi</w:t>
      </w:r>
      <w:r>
        <w:rPr>
          <w:i/>
          <w:sz w:val="20"/>
        </w:rPr>
        <w:t xml:space="preserve"> – Latin for “the entrance hall of the little belly”</w:t>
      </w:r>
    </w:p>
    <w:p w14:paraId="7769D258" w14:textId="77777777" w:rsidR="00632F01" w:rsidRDefault="00632F01" w:rsidP="00632F01">
      <w:pPr>
        <w:numPr>
          <w:ilvl w:val="1"/>
          <w:numId w:val="3"/>
        </w:numPr>
        <w:rPr>
          <w:b/>
          <w:sz w:val="20"/>
        </w:rPr>
      </w:pPr>
      <w:r>
        <w:rPr>
          <w:sz w:val="20"/>
        </w:rPr>
        <w:t>another term for the cavity of the cerebral ventricle</w:t>
      </w:r>
    </w:p>
    <w:p w14:paraId="31B779B9" w14:textId="77777777" w:rsidR="00632F01" w:rsidRDefault="00632F01" w:rsidP="00632F01">
      <w:pPr>
        <w:numPr>
          <w:ilvl w:val="0"/>
          <w:numId w:val="1"/>
        </w:numPr>
        <w:rPr>
          <w:b/>
          <w:bCs/>
          <w:sz w:val="20"/>
        </w:rPr>
      </w:pPr>
      <w:r>
        <w:rPr>
          <w:b/>
          <w:bCs/>
          <w:sz w:val="20"/>
        </w:rPr>
        <w:t>lemniscus lateralis</w:t>
      </w:r>
      <w:r>
        <w:rPr>
          <w:bCs/>
          <w:i/>
          <w:sz w:val="20"/>
        </w:rPr>
        <w:t xml:space="preserve"> – Latin for “the ribbon on the side”</w:t>
      </w:r>
    </w:p>
    <w:p w14:paraId="66C57C81" w14:textId="77777777" w:rsidR="00632F01" w:rsidRDefault="00632F01" w:rsidP="00632F01">
      <w:pPr>
        <w:numPr>
          <w:ilvl w:val="1"/>
          <w:numId w:val="3"/>
        </w:numPr>
        <w:rPr>
          <w:b/>
          <w:bCs/>
          <w:sz w:val="20"/>
        </w:rPr>
      </w:pPr>
      <w:r>
        <w:rPr>
          <w:color w:val="000000"/>
          <w:sz w:val="20"/>
        </w:rPr>
        <w:t>part of the auditory pathway; a bundle of ascending fibers that originate from the cochlear and auditory relay nuclei of the rhombencephalon and synapse in the inferior colliculus</w:t>
      </w:r>
    </w:p>
    <w:p w14:paraId="414659F3" w14:textId="77777777" w:rsidR="00632F01" w:rsidRDefault="00632F01" w:rsidP="00632F01">
      <w:pPr>
        <w:numPr>
          <w:ilvl w:val="1"/>
          <w:numId w:val="3"/>
        </w:numPr>
        <w:rPr>
          <w:b/>
          <w:bCs/>
          <w:sz w:val="20"/>
        </w:rPr>
      </w:pPr>
      <w:r>
        <w:rPr>
          <w:color w:val="000000"/>
          <w:sz w:val="20"/>
        </w:rPr>
        <w:t>passes through the trapezoid body (a transverse fiber stratum in which about half the fibers decussate) and then turn rostrally to pass along the lateral side of the spinothalamic tract; the tract then arches dorsally in the midbrain to meet the inferior colliculus</w:t>
      </w:r>
    </w:p>
    <w:p w14:paraId="42F58722" w14:textId="77777777" w:rsidR="00632F01" w:rsidRDefault="00632F01" w:rsidP="00632F01">
      <w:pPr>
        <w:numPr>
          <w:ilvl w:val="1"/>
          <w:numId w:val="3"/>
        </w:numPr>
        <w:rPr>
          <w:b/>
          <w:bCs/>
          <w:sz w:val="20"/>
        </w:rPr>
      </w:pPr>
      <w:r>
        <w:rPr>
          <w:color w:val="000000"/>
          <w:sz w:val="20"/>
        </w:rPr>
        <w:t>the auditory pathway continues through the brachium of the inferior colliculus to the medial geniculate body of the thalamus and finally through the auditory radiations to terminate in the auditory cortex</w:t>
      </w:r>
    </w:p>
    <w:p w14:paraId="604E049B" w14:textId="77777777" w:rsidR="00632F01" w:rsidRDefault="00632F01" w:rsidP="00632F01">
      <w:pPr>
        <w:numPr>
          <w:ilvl w:val="0"/>
          <w:numId w:val="1"/>
        </w:numPr>
        <w:rPr>
          <w:b/>
          <w:sz w:val="20"/>
        </w:rPr>
      </w:pPr>
      <w:r>
        <w:rPr>
          <w:b/>
          <w:sz w:val="20"/>
        </w:rPr>
        <w:t>forceps major</w:t>
      </w:r>
      <w:r>
        <w:rPr>
          <w:i/>
          <w:sz w:val="20"/>
        </w:rPr>
        <w:t xml:space="preserve"> – Latin for “the big pair of tongs”</w:t>
      </w:r>
    </w:p>
    <w:p w14:paraId="2C13A5AC" w14:textId="77777777" w:rsidR="00632F01" w:rsidRDefault="00632F01" w:rsidP="00632F01">
      <w:pPr>
        <w:numPr>
          <w:ilvl w:val="1"/>
          <w:numId w:val="3"/>
        </w:numPr>
        <w:rPr>
          <w:b/>
          <w:sz w:val="20"/>
        </w:rPr>
      </w:pPr>
      <w:r>
        <w:rPr>
          <w:color w:val="000000"/>
          <w:sz w:val="20"/>
        </w:rPr>
        <w:t xml:space="preserve">occipital radiation of the corpus callosum (where the fibers bend sharply backward into the occipital lobe) </w:t>
      </w:r>
    </w:p>
    <w:p w14:paraId="08C77887" w14:textId="77777777" w:rsidR="00632F01" w:rsidRDefault="00632F01" w:rsidP="00632F01">
      <w:pPr>
        <w:numPr>
          <w:ilvl w:val="0"/>
          <w:numId w:val="1"/>
        </w:numPr>
        <w:rPr>
          <w:b/>
          <w:sz w:val="20"/>
        </w:rPr>
      </w:pPr>
      <w:r>
        <w:rPr>
          <w:b/>
          <w:sz w:val="20"/>
        </w:rPr>
        <w:t xml:space="preserve">basis </w:t>
      </w:r>
      <w:proofErr w:type="spellStart"/>
      <w:r>
        <w:rPr>
          <w:b/>
          <w:sz w:val="20"/>
        </w:rPr>
        <w:t>pontis</w:t>
      </w:r>
      <w:proofErr w:type="spellEnd"/>
      <w:r>
        <w:rPr>
          <w:i/>
          <w:sz w:val="20"/>
        </w:rPr>
        <w:t xml:space="preserve"> – Latin for “the base of the bridge”</w:t>
      </w:r>
    </w:p>
    <w:p w14:paraId="676779A1" w14:textId="77777777" w:rsidR="00632F01" w:rsidRDefault="00632F01" w:rsidP="00632F01">
      <w:pPr>
        <w:numPr>
          <w:ilvl w:val="1"/>
          <w:numId w:val="3"/>
        </w:numPr>
        <w:rPr>
          <w:b/>
          <w:sz w:val="20"/>
        </w:rPr>
      </w:pPr>
      <w:r>
        <w:rPr>
          <w:sz w:val="20"/>
        </w:rPr>
        <w:t>the phylogenetically newer of the two divisions of the pons (the other being the pontine tegmentum)</w:t>
      </w:r>
    </w:p>
    <w:p w14:paraId="07B2043C" w14:textId="77777777" w:rsidR="00632F01" w:rsidRDefault="00632F01" w:rsidP="00632F01">
      <w:pPr>
        <w:numPr>
          <w:ilvl w:val="0"/>
          <w:numId w:val="1"/>
        </w:numPr>
        <w:rPr>
          <w:b/>
          <w:bCs/>
          <w:sz w:val="20"/>
        </w:rPr>
      </w:pPr>
      <w:r>
        <w:rPr>
          <w:b/>
          <w:bCs/>
          <w:sz w:val="20"/>
        </w:rPr>
        <w:t>trigone</w:t>
      </w:r>
      <w:r>
        <w:rPr>
          <w:bCs/>
          <w:i/>
          <w:sz w:val="20"/>
        </w:rPr>
        <w:t xml:space="preserve"> – Latin for “the triangle”</w:t>
      </w:r>
    </w:p>
    <w:p w14:paraId="5359371B" w14:textId="77777777" w:rsidR="00632F01" w:rsidRDefault="00632F01" w:rsidP="00632F01">
      <w:pPr>
        <w:numPr>
          <w:ilvl w:val="1"/>
          <w:numId w:val="3"/>
        </w:numPr>
        <w:rPr>
          <w:b/>
          <w:bCs/>
          <w:sz w:val="20"/>
        </w:rPr>
      </w:pPr>
      <w:r>
        <w:rPr>
          <w:color w:val="000000"/>
          <w:sz w:val="20"/>
        </w:rPr>
        <w:t xml:space="preserve">triangular prominence of the floor of the lateral ventricle at the transition between occipital and temporal horn; continuous rostrally with the collateral eminence </w:t>
      </w:r>
    </w:p>
    <w:p w14:paraId="20A3E153" w14:textId="77777777" w:rsidR="00632F01" w:rsidRDefault="00632F01" w:rsidP="00632F01">
      <w:pPr>
        <w:numPr>
          <w:ilvl w:val="1"/>
          <w:numId w:val="3"/>
        </w:numPr>
        <w:rPr>
          <w:b/>
          <w:bCs/>
          <w:sz w:val="20"/>
        </w:rPr>
      </w:pPr>
      <w:r>
        <w:rPr>
          <w:color w:val="000000"/>
          <w:sz w:val="20"/>
        </w:rPr>
        <w:t>caused by the deep penetration of the collateral sulcus from the ventral surface of the temporal lobe</w:t>
      </w:r>
    </w:p>
    <w:p w14:paraId="4A07F0D0" w14:textId="77777777" w:rsidR="00632F01" w:rsidRDefault="00632F01" w:rsidP="00632F01">
      <w:pPr>
        <w:numPr>
          <w:ilvl w:val="0"/>
          <w:numId w:val="1"/>
        </w:numPr>
        <w:rPr>
          <w:b/>
          <w:bCs/>
          <w:sz w:val="20"/>
        </w:rPr>
      </w:pPr>
      <w:r>
        <w:rPr>
          <w:b/>
          <w:bCs/>
          <w:sz w:val="20"/>
        </w:rPr>
        <w:t>nucleus basalis</w:t>
      </w:r>
      <w:r>
        <w:rPr>
          <w:bCs/>
          <w:i/>
          <w:sz w:val="20"/>
        </w:rPr>
        <w:t xml:space="preserve"> – Latin for “the little nut in the base”</w:t>
      </w:r>
    </w:p>
    <w:p w14:paraId="2DAE363A" w14:textId="77777777" w:rsidR="00632F01" w:rsidRDefault="00632F01" w:rsidP="00632F01">
      <w:pPr>
        <w:numPr>
          <w:ilvl w:val="1"/>
          <w:numId w:val="3"/>
        </w:numPr>
        <w:rPr>
          <w:b/>
          <w:bCs/>
          <w:sz w:val="20"/>
        </w:rPr>
      </w:pPr>
      <w:r>
        <w:rPr>
          <w:color w:val="000000"/>
          <w:sz w:val="20"/>
        </w:rPr>
        <w:t>large group of large cells ventral to the lentiform nucleus in the innominate substance</w:t>
      </w:r>
    </w:p>
    <w:p w14:paraId="0F6320AC" w14:textId="77777777" w:rsidR="00632F01" w:rsidRDefault="00632F01" w:rsidP="00632F01">
      <w:pPr>
        <w:numPr>
          <w:ilvl w:val="1"/>
          <w:numId w:val="3"/>
        </w:numPr>
        <w:rPr>
          <w:b/>
          <w:bCs/>
          <w:sz w:val="20"/>
        </w:rPr>
      </w:pPr>
      <w:r>
        <w:rPr>
          <w:color w:val="000000"/>
          <w:sz w:val="20"/>
        </w:rPr>
        <w:t>distributes cholinergic fibers widely in the cerebral cortex and undergoes selective degeneration in Alzheimer's disease</w:t>
      </w:r>
    </w:p>
    <w:p w14:paraId="68E9128A" w14:textId="77777777" w:rsidR="00632F01" w:rsidRDefault="00632F01" w:rsidP="00632F01">
      <w:pPr>
        <w:numPr>
          <w:ilvl w:val="0"/>
          <w:numId w:val="1"/>
        </w:numPr>
        <w:rPr>
          <w:b/>
          <w:sz w:val="20"/>
        </w:rPr>
      </w:pPr>
      <w:r>
        <w:rPr>
          <w:b/>
          <w:sz w:val="20"/>
        </w:rPr>
        <w:t xml:space="preserve">velum </w:t>
      </w:r>
      <w:proofErr w:type="spellStart"/>
      <w:r>
        <w:rPr>
          <w:b/>
          <w:sz w:val="20"/>
        </w:rPr>
        <w:t>interpositum</w:t>
      </w:r>
      <w:proofErr w:type="spellEnd"/>
      <w:r>
        <w:rPr>
          <w:i/>
          <w:sz w:val="20"/>
        </w:rPr>
        <w:t xml:space="preserve"> – Latin for “the veil placed in between”</w:t>
      </w:r>
    </w:p>
    <w:p w14:paraId="507930D7" w14:textId="77777777" w:rsidR="00632F01" w:rsidRDefault="00632F01" w:rsidP="00632F01">
      <w:pPr>
        <w:numPr>
          <w:ilvl w:val="1"/>
          <w:numId w:val="3"/>
        </w:numPr>
        <w:rPr>
          <w:b/>
          <w:sz w:val="20"/>
        </w:rPr>
      </w:pPr>
      <w:r>
        <w:rPr>
          <w:color w:val="000000"/>
          <w:sz w:val="20"/>
        </w:rPr>
        <w:t xml:space="preserve">choroid </w:t>
      </w:r>
      <w:proofErr w:type="spellStart"/>
      <w:r>
        <w:rPr>
          <w:color w:val="000000"/>
          <w:sz w:val="20"/>
        </w:rPr>
        <w:t>tela</w:t>
      </w:r>
      <w:proofErr w:type="spellEnd"/>
      <w:r>
        <w:rPr>
          <w:color w:val="000000"/>
          <w:sz w:val="20"/>
        </w:rPr>
        <w:t xml:space="preserve"> of the third ventricle made up of a double fold of pia mater enclosing subarachnoid trabeculae</w:t>
      </w:r>
    </w:p>
    <w:p w14:paraId="545399D8" w14:textId="77777777" w:rsidR="00632F01" w:rsidRDefault="00632F01" w:rsidP="00632F01">
      <w:pPr>
        <w:numPr>
          <w:ilvl w:val="1"/>
          <w:numId w:val="3"/>
        </w:numPr>
        <w:rPr>
          <w:b/>
          <w:sz w:val="20"/>
        </w:rPr>
      </w:pPr>
      <w:r>
        <w:rPr>
          <w:color w:val="000000"/>
          <w:sz w:val="20"/>
        </w:rPr>
        <w:t>located below the fornix and above the epithelial roof of the third ventricle and thalami</w:t>
      </w:r>
    </w:p>
    <w:p w14:paraId="2641E955" w14:textId="77777777" w:rsidR="00632F01" w:rsidRDefault="00632F01" w:rsidP="00632F01">
      <w:pPr>
        <w:numPr>
          <w:ilvl w:val="1"/>
          <w:numId w:val="3"/>
        </w:numPr>
        <w:rPr>
          <w:b/>
          <w:sz w:val="20"/>
        </w:rPr>
      </w:pPr>
      <w:r>
        <w:rPr>
          <w:color w:val="000000"/>
          <w:sz w:val="20"/>
        </w:rPr>
        <w:lastRenderedPageBreak/>
        <w:t>at each lateral margin is a vascular fringe projecting into the choroidal fissure of the lateral ventricle; on its undersurface are several small vascular projections filling the folds of the ependymal roof of the third ventricle</w:t>
      </w:r>
    </w:p>
    <w:p w14:paraId="49A13101" w14:textId="77777777" w:rsidR="00632F01" w:rsidRDefault="00632F01" w:rsidP="00632F01">
      <w:pPr>
        <w:numPr>
          <w:ilvl w:val="0"/>
          <w:numId w:val="1"/>
        </w:numPr>
        <w:rPr>
          <w:b/>
          <w:sz w:val="20"/>
        </w:rPr>
      </w:pPr>
      <w:proofErr w:type="spellStart"/>
      <w:r>
        <w:rPr>
          <w:b/>
          <w:sz w:val="20"/>
        </w:rPr>
        <w:t>fastigium</w:t>
      </w:r>
      <w:proofErr w:type="spellEnd"/>
      <w:r>
        <w:rPr>
          <w:i/>
          <w:sz w:val="20"/>
        </w:rPr>
        <w:t xml:space="preserve"> – Latin for “the pointed top [e.g., of a gable]”</w:t>
      </w:r>
    </w:p>
    <w:p w14:paraId="47E1C602" w14:textId="77777777" w:rsidR="00632F01" w:rsidRDefault="00632F01" w:rsidP="00632F01">
      <w:pPr>
        <w:numPr>
          <w:ilvl w:val="1"/>
          <w:numId w:val="3"/>
        </w:numPr>
        <w:rPr>
          <w:b/>
          <w:sz w:val="20"/>
        </w:rPr>
      </w:pPr>
      <w:r>
        <w:rPr>
          <w:color w:val="000000"/>
          <w:sz w:val="20"/>
        </w:rPr>
        <w:t>apex of the roof of the fourth ventricle</w:t>
      </w:r>
    </w:p>
    <w:p w14:paraId="3B7621FA" w14:textId="77777777" w:rsidR="00632F01" w:rsidRDefault="00632F01" w:rsidP="00632F01">
      <w:pPr>
        <w:numPr>
          <w:ilvl w:val="1"/>
          <w:numId w:val="3"/>
        </w:numPr>
        <w:rPr>
          <w:b/>
          <w:sz w:val="20"/>
        </w:rPr>
      </w:pPr>
      <w:r>
        <w:rPr>
          <w:color w:val="000000"/>
          <w:sz w:val="20"/>
        </w:rPr>
        <w:t>an angle formed by the anterior and posterior medullary vela extending into the substance of the vermis</w:t>
      </w:r>
    </w:p>
    <w:p w14:paraId="3E025933" w14:textId="77777777" w:rsidR="00632F01" w:rsidRDefault="00632F01" w:rsidP="00632F01">
      <w:pPr>
        <w:numPr>
          <w:ilvl w:val="0"/>
          <w:numId w:val="1"/>
        </w:numPr>
        <w:rPr>
          <w:b/>
          <w:bCs/>
          <w:sz w:val="20"/>
        </w:rPr>
      </w:pPr>
      <w:r>
        <w:rPr>
          <w:b/>
          <w:bCs/>
          <w:sz w:val="20"/>
        </w:rPr>
        <w:t>thalamus</w:t>
      </w:r>
      <w:r>
        <w:rPr>
          <w:bCs/>
          <w:i/>
          <w:sz w:val="20"/>
        </w:rPr>
        <w:t xml:space="preserve"> – Greek for “the bedroom”</w:t>
      </w:r>
    </w:p>
    <w:p w14:paraId="7B24CA26" w14:textId="77777777" w:rsidR="00632F01" w:rsidRDefault="00632F01" w:rsidP="00632F01">
      <w:pPr>
        <w:numPr>
          <w:ilvl w:val="1"/>
          <w:numId w:val="3"/>
        </w:numPr>
        <w:rPr>
          <w:b/>
          <w:bCs/>
          <w:sz w:val="20"/>
        </w:rPr>
      </w:pPr>
      <w:r>
        <w:rPr>
          <w:color w:val="000000"/>
          <w:sz w:val="20"/>
        </w:rPr>
        <w:t>large, ovoid mass of gray matter that forms the larger dorsal subdivision of the diencephalon on either side</w:t>
      </w:r>
    </w:p>
    <w:p w14:paraId="4D6BFEBA" w14:textId="77777777" w:rsidR="00632F01" w:rsidRDefault="00632F01" w:rsidP="00632F01">
      <w:pPr>
        <w:numPr>
          <w:ilvl w:val="1"/>
          <w:numId w:val="3"/>
        </w:numPr>
        <w:rPr>
          <w:b/>
          <w:bCs/>
          <w:sz w:val="20"/>
        </w:rPr>
      </w:pPr>
      <w:r>
        <w:rPr>
          <w:color w:val="000000"/>
          <w:sz w:val="20"/>
        </w:rPr>
        <w:t>medial to the internal capsule and the body and tail of the caudate nucleus; lateral to the dorsal half of the lateral wall of the third ventricle</w:t>
      </w:r>
    </w:p>
    <w:p w14:paraId="43180734" w14:textId="77777777" w:rsidR="00632F01" w:rsidRDefault="00632F01" w:rsidP="00632F01">
      <w:pPr>
        <w:numPr>
          <w:ilvl w:val="1"/>
          <w:numId w:val="3"/>
        </w:numPr>
        <w:rPr>
          <w:b/>
          <w:bCs/>
          <w:sz w:val="20"/>
        </w:rPr>
      </w:pPr>
      <w:r>
        <w:rPr>
          <w:color w:val="000000"/>
          <w:sz w:val="20"/>
        </w:rPr>
        <w:t xml:space="preserve">dorsal surface can be subdivided into a lateral triangle forming the floor of the body of the lateral ventricle, and a medial triangle covered by the velum </w:t>
      </w:r>
      <w:proofErr w:type="spellStart"/>
      <w:r>
        <w:rPr>
          <w:color w:val="000000"/>
          <w:sz w:val="20"/>
        </w:rPr>
        <w:t>interpositum</w:t>
      </w:r>
      <w:proofErr w:type="spellEnd"/>
    </w:p>
    <w:p w14:paraId="0BD9235F" w14:textId="77777777" w:rsidR="00632F01" w:rsidRDefault="00632F01" w:rsidP="00632F01">
      <w:pPr>
        <w:numPr>
          <w:ilvl w:val="1"/>
          <w:numId w:val="3"/>
        </w:numPr>
        <w:rPr>
          <w:b/>
          <w:bCs/>
          <w:sz w:val="20"/>
        </w:rPr>
      </w:pPr>
      <w:r>
        <w:rPr>
          <w:color w:val="000000"/>
          <w:sz w:val="20"/>
        </w:rPr>
        <w:t xml:space="preserve">its tail-like caudal part curves </w:t>
      </w:r>
      <w:proofErr w:type="spellStart"/>
      <w:r>
        <w:rPr>
          <w:color w:val="000000"/>
          <w:sz w:val="20"/>
        </w:rPr>
        <w:t>ventralward</w:t>
      </w:r>
      <w:proofErr w:type="spellEnd"/>
      <w:r>
        <w:rPr>
          <w:color w:val="000000"/>
          <w:sz w:val="20"/>
        </w:rPr>
        <w:t xml:space="preserve"> around the posterolateral aspect of the cerebral peduncle and ends in the lateral geniculate body</w:t>
      </w:r>
    </w:p>
    <w:p w14:paraId="242E9FF2" w14:textId="77777777" w:rsidR="00632F01" w:rsidRDefault="00632F01" w:rsidP="00632F01">
      <w:pPr>
        <w:numPr>
          <w:ilvl w:val="1"/>
          <w:numId w:val="3"/>
        </w:numPr>
        <w:rPr>
          <w:b/>
          <w:bCs/>
          <w:sz w:val="20"/>
        </w:rPr>
      </w:pPr>
      <w:r>
        <w:rPr>
          <w:color w:val="000000"/>
          <w:sz w:val="20"/>
        </w:rPr>
        <w:t>composed of many anatomically and functionally distinct cell groups or nuclei, including sensory relay nuclei (sensory information to cortex); “secondary” relay nuclei (from basal ganglia and cerebellum to motor cortex); part of the limbic system (connects mammillothalamic tract to the fornicate gyrus); association nuclei (project to large expanse of association cortex); and “nonspecific” nuclei (midline)</w:t>
      </w:r>
    </w:p>
    <w:p w14:paraId="2BBAD5BD" w14:textId="77777777" w:rsidR="00632F01" w:rsidRDefault="00632F01" w:rsidP="00632F01">
      <w:pPr>
        <w:numPr>
          <w:ilvl w:val="0"/>
          <w:numId w:val="1"/>
        </w:numPr>
        <w:rPr>
          <w:b/>
          <w:sz w:val="20"/>
        </w:rPr>
      </w:pPr>
      <w:r>
        <w:rPr>
          <w:b/>
          <w:sz w:val="20"/>
        </w:rPr>
        <w:t>pulvinar</w:t>
      </w:r>
      <w:r>
        <w:rPr>
          <w:i/>
          <w:sz w:val="20"/>
        </w:rPr>
        <w:t xml:space="preserve"> – Latin for “the couch”</w:t>
      </w:r>
    </w:p>
    <w:p w14:paraId="39A690CC" w14:textId="77777777" w:rsidR="00632F01" w:rsidRDefault="00632F01" w:rsidP="00632F01">
      <w:pPr>
        <w:numPr>
          <w:ilvl w:val="1"/>
          <w:numId w:val="3"/>
        </w:numPr>
        <w:rPr>
          <w:b/>
          <w:sz w:val="20"/>
        </w:rPr>
      </w:pPr>
      <w:r>
        <w:rPr>
          <w:color w:val="000000"/>
          <w:sz w:val="20"/>
        </w:rPr>
        <w:t>expanded posterior extremity of the thalamus which forms a cushion-like prominence overlying the medial and lateral geniculate bodies</w:t>
      </w:r>
    </w:p>
    <w:p w14:paraId="460DB37B" w14:textId="77777777" w:rsidR="00632F01" w:rsidRDefault="00632F01" w:rsidP="00632F01">
      <w:pPr>
        <w:numPr>
          <w:ilvl w:val="1"/>
          <w:numId w:val="3"/>
        </w:numPr>
        <w:rPr>
          <w:b/>
          <w:sz w:val="20"/>
        </w:rPr>
      </w:pPr>
      <w:r>
        <w:rPr>
          <w:color w:val="000000"/>
          <w:sz w:val="20"/>
        </w:rPr>
        <w:t>part of the association nuclei of the thalamus mentioned above</w:t>
      </w:r>
    </w:p>
    <w:p w14:paraId="16AB5991" w14:textId="77777777" w:rsidR="00632F01" w:rsidRDefault="00632F01" w:rsidP="00632F01">
      <w:pPr>
        <w:numPr>
          <w:ilvl w:val="0"/>
          <w:numId w:val="1"/>
        </w:numPr>
        <w:rPr>
          <w:b/>
          <w:sz w:val="20"/>
        </w:rPr>
      </w:pPr>
      <w:r>
        <w:rPr>
          <w:b/>
          <w:sz w:val="20"/>
        </w:rPr>
        <w:t>precuneus</w:t>
      </w:r>
      <w:r>
        <w:rPr>
          <w:i/>
          <w:sz w:val="20"/>
        </w:rPr>
        <w:t xml:space="preserve"> – Latin for “the wedge before”</w:t>
      </w:r>
    </w:p>
    <w:p w14:paraId="4697C806" w14:textId="77777777" w:rsidR="00632F01" w:rsidRDefault="00632F01" w:rsidP="00632F01">
      <w:pPr>
        <w:numPr>
          <w:ilvl w:val="1"/>
          <w:numId w:val="3"/>
        </w:numPr>
        <w:rPr>
          <w:b/>
          <w:sz w:val="20"/>
        </w:rPr>
      </w:pPr>
      <w:r>
        <w:rPr>
          <w:color w:val="000000"/>
          <w:sz w:val="20"/>
        </w:rPr>
        <w:t>division of the medial surface of each cerebral hemisphere between the cuneus and the paracentral lobule</w:t>
      </w:r>
    </w:p>
    <w:p w14:paraId="47E1586F" w14:textId="77777777" w:rsidR="00632F01" w:rsidRDefault="00632F01" w:rsidP="00632F01">
      <w:pPr>
        <w:numPr>
          <w:ilvl w:val="1"/>
          <w:numId w:val="3"/>
        </w:numPr>
        <w:rPr>
          <w:b/>
          <w:sz w:val="20"/>
        </w:rPr>
      </w:pPr>
      <w:r>
        <w:rPr>
          <w:color w:val="000000"/>
          <w:sz w:val="20"/>
        </w:rPr>
        <w:t xml:space="preserve">superior to the </w:t>
      </w:r>
      <w:proofErr w:type="spellStart"/>
      <w:r>
        <w:rPr>
          <w:color w:val="000000"/>
          <w:sz w:val="20"/>
        </w:rPr>
        <w:t>subparietal</w:t>
      </w:r>
      <w:proofErr w:type="spellEnd"/>
      <w:r>
        <w:rPr>
          <w:color w:val="000000"/>
          <w:sz w:val="20"/>
        </w:rPr>
        <w:t xml:space="preserve"> sulcus; posterior to the marginal part of the cingulate sulcus; anterior to the parietooccipital sulcus</w:t>
      </w:r>
    </w:p>
    <w:p w14:paraId="2B0A7464" w14:textId="77777777" w:rsidR="00632F01" w:rsidRDefault="00632F01" w:rsidP="00632F01">
      <w:pPr>
        <w:numPr>
          <w:ilvl w:val="0"/>
          <w:numId w:val="1"/>
        </w:numPr>
        <w:rPr>
          <w:b/>
          <w:sz w:val="20"/>
        </w:rPr>
      </w:pPr>
      <w:r>
        <w:rPr>
          <w:b/>
          <w:sz w:val="20"/>
        </w:rPr>
        <w:t>pterygium</w:t>
      </w:r>
      <w:r>
        <w:rPr>
          <w:i/>
          <w:sz w:val="20"/>
        </w:rPr>
        <w:t xml:space="preserve"> – Greek for “the little wing”</w:t>
      </w:r>
    </w:p>
    <w:p w14:paraId="4B1FE08B" w14:textId="77777777" w:rsidR="00632F01" w:rsidRDefault="00632F01" w:rsidP="00632F01">
      <w:pPr>
        <w:numPr>
          <w:ilvl w:val="1"/>
          <w:numId w:val="3"/>
        </w:numPr>
        <w:rPr>
          <w:b/>
          <w:sz w:val="20"/>
        </w:rPr>
      </w:pPr>
      <w:r>
        <w:rPr>
          <w:color w:val="000000"/>
          <w:sz w:val="20"/>
        </w:rPr>
        <w:t>triangular patch of hypertrophied bulbar subconjunctival tissue, extending from the medial canthus to the border of the cornea or beyond, with apex pointing toward the pupil</w:t>
      </w:r>
    </w:p>
    <w:p w14:paraId="20F60186" w14:textId="77777777" w:rsidR="00632F01" w:rsidRDefault="00632F01" w:rsidP="00632F01">
      <w:pPr>
        <w:numPr>
          <w:ilvl w:val="0"/>
          <w:numId w:val="1"/>
        </w:numPr>
        <w:rPr>
          <w:b/>
          <w:bCs/>
          <w:sz w:val="20"/>
        </w:rPr>
      </w:pPr>
      <w:r>
        <w:rPr>
          <w:b/>
          <w:bCs/>
          <w:sz w:val="20"/>
        </w:rPr>
        <w:t>calamus</w:t>
      </w:r>
      <w:r>
        <w:rPr>
          <w:bCs/>
          <w:i/>
          <w:sz w:val="20"/>
        </w:rPr>
        <w:t xml:space="preserve"> – Latin for “the writing pen”</w:t>
      </w:r>
    </w:p>
    <w:p w14:paraId="18A54108" w14:textId="77777777" w:rsidR="00632F01" w:rsidRDefault="00632F01" w:rsidP="00632F01">
      <w:pPr>
        <w:numPr>
          <w:ilvl w:val="1"/>
          <w:numId w:val="3"/>
        </w:numPr>
        <w:rPr>
          <w:b/>
          <w:bCs/>
          <w:sz w:val="20"/>
        </w:rPr>
      </w:pPr>
      <w:r>
        <w:rPr>
          <w:color w:val="000000"/>
          <w:sz w:val="20"/>
        </w:rPr>
        <w:t xml:space="preserve">the narrow lower end of the fourth ventricle between the two </w:t>
      </w:r>
      <w:proofErr w:type="spellStart"/>
      <w:r>
        <w:rPr>
          <w:color w:val="000000"/>
          <w:sz w:val="20"/>
        </w:rPr>
        <w:t>clavae</w:t>
      </w:r>
      <w:proofErr w:type="spellEnd"/>
      <w:r>
        <w:rPr>
          <w:bCs/>
          <w:sz w:val="20"/>
        </w:rPr>
        <w:t xml:space="preserve">; </w:t>
      </w:r>
      <w:r>
        <w:rPr>
          <w:color w:val="000000"/>
          <w:sz w:val="20"/>
        </w:rPr>
        <w:t>inferior part of the rhomboid fossa</w:t>
      </w:r>
    </w:p>
    <w:p w14:paraId="16BC9119" w14:textId="77777777" w:rsidR="00632F01" w:rsidRDefault="00632F01" w:rsidP="00632F01">
      <w:pPr>
        <w:numPr>
          <w:ilvl w:val="0"/>
          <w:numId w:val="1"/>
        </w:numPr>
        <w:rPr>
          <w:b/>
          <w:sz w:val="20"/>
        </w:rPr>
      </w:pPr>
      <w:r>
        <w:rPr>
          <w:b/>
          <w:sz w:val="20"/>
        </w:rPr>
        <w:t>hippocampus</w:t>
      </w:r>
      <w:r>
        <w:rPr>
          <w:i/>
          <w:sz w:val="20"/>
        </w:rPr>
        <w:t xml:space="preserve"> – Greek for “the seahorse”</w:t>
      </w:r>
    </w:p>
    <w:p w14:paraId="5B17209B" w14:textId="77777777" w:rsidR="00632F01" w:rsidRDefault="00632F01" w:rsidP="00632F01">
      <w:pPr>
        <w:numPr>
          <w:ilvl w:val="1"/>
          <w:numId w:val="3"/>
        </w:numPr>
        <w:rPr>
          <w:b/>
          <w:sz w:val="20"/>
        </w:rPr>
      </w:pPr>
      <w:r>
        <w:rPr>
          <w:color w:val="000000"/>
          <w:sz w:val="20"/>
        </w:rPr>
        <w:t>complex convoluted part of allocortex that forms the medial margin of the cortical mantle of the cerebral hemisphere, bordering the choroid fissure of the lateral ventricle</w:t>
      </w:r>
    </w:p>
    <w:p w14:paraId="214AC0D0" w14:textId="77777777" w:rsidR="00632F01" w:rsidRDefault="00632F01" w:rsidP="00632F01">
      <w:pPr>
        <w:numPr>
          <w:ilvl w:val="1"/>
          <w:numId w:val="3"/>
        </w:numPr>
        <w:rPr>
          <w:b/>
          <w:sz w:val="20"/>
        </w:rPr>
      </w:pPr>
      <w:r>
        <w:rPr>
          <w:color w:val="000000"/>
          <w:sz w:val="20"/>
        </w:rPr>
        <w:t>composed of two gyri (Ammon's horn and the dentate gyrus) and their white matter (alveus and fimbria hippocampi)</w:t>
      </w:r>
    </w:p>
    <w:p w14:paraId="4BD3B19F" w14:textId="77777777" w:rsidR="00632F01" w:rsidRDefault="00632F01" w:rsidP="00632F01">
      <w:pPr>
        <w:numPr>
          <w:ilvl w:val="1"/>
          <w:numId w:val="3"/>
        </w:numPr>
        <w:rPr>
          <w:b/>
          <w:sz w:val="20"/>
        </w:rPr>
      </w:pPr>
      <w:r>
        <w:rPr>
          <w:color w:val="000000"/>
          <w:sz w:val="20"/>
        </w:rPr>
        <w:t>confined to the temporal lobe by the massive development of the corpus callosum</w:t>
      </w:r>
    </w:p>
    <w:p w14:paraId="1351F43C" w14:textId="77777777" w:rsidR="00632F01" w:rsidRDefault="00632F01" w:rsidP="00632F01">
      <w:pPr>
        <w:numPr>
          <w:ilvl w:val="1"/>
          <w:numId w:val="3"/>
        </w:numPr>
        <w:rPr>
          <w:b/>
          <w:sz w:val="20"/>
        </w:rPr>
      </w:pPr>
      <w:r>
        <w:rPr>
          <w:color w:val="000000"/>
          <w:sz w:val="20"/>
        </w:rPr>
        <w:t xml:space="preserve">afferent connections with entorhinal area of the </w:t>
      </w:r>
      <w:proofErr w:type="spellStart"/>
      <w:r>
        <w:rPr>
          <w:color w:val="000000"/>
          <w:sz w:val="20"/>
        </w:rPr>
        <w:t>parahippocampal</w:t>
      </w:r>
      <w:proofErr w:type="spellEnd"/>
      <w:r>
        <w:rPr>
          <w:color w:val="000000"/>
          <w:sz w:val="20"/>
        </w:rPr>
        <w:t xml:space="preserve"> gyrus, and transparent septum</w:t>
      </w:r>
    </w:p>
    <w:p w14:paraId="4A13629C" w14:textId="77777777" w:rsidR="00632F01" w:rsidRDefault="00632F01" w:rsidP="00632F01">
      <w:pPr>
        <w:numPr>
          <w:ilvl w:val="1"/>
          <w:numId w:val="3"/>
        </w:numPr>
        <w:rPr>
          <w:b/>
          <w:sz w:val="20"/>
        </w:rPr>
      </w:pPr>
      <w:r>
        <w:rPr>
          <w:color w:val="000000"/>
          <w:sz w:val="20"/>
        </w:rPr>
        <w:t>efferent connections through the fornix to the septum, anterior nucleus of the thalamus, and mammillary body; part of limbic system</w:t>
      </w:r>
    </w:p>
    <w:p w14:paraId="64BAD914" w14:textId="77777777" w:rsidR="00632F01" w:rsidRDefault="00632F01" w:rsidP="00632F01">
      <w:pPr>
        <w:numPr>
          <w:ilvl w:val="0"/>
          <w:numId w:val="1"/>
        </w:numPr>
        <w:rPr>
          <w:b/>
          <w:sz w:val="20"/>
        </w:rPr>
      </w:pPr>
      <w:r>
        <w:rPr>
          <w:b/>
          <w:sz w:val="20"/>
        </w:rPr>
        <w:t>choroid fissure</w:t>
      </w:r>
      <w:r>
        <w:rPr>
          <w:i/>
          <w:sz w:val="20"/>
        </w:rPr>
        <w:t xml:space="preserve"> – Greek and Latin for “the membrane furrow”</w:t>
      </w:r>
    </w:p>
    <w:p w14:paraId="6F26CF5F" w14:textId="77777777" w:rsidR="00632F01" w:rsidRDefault="00632F01" w:rsidP="00632F01">
      <w:pPr>
        <w:numPr>
          <w:ilvl w:val="1"/>
          <w:numId w:val="3"/>
        </w:numPr>
        <w:rPr>
          <w:b/>
          <w:sz w:val="20"/>
        </w:rPr>
      </w:pPr>
      <w:r>
        <w:rPr>
          <w:sz w:val="20"/>
        </w:rPr>
        <w:t>a fissure in the lateral ventricle bordering the hippocampus</w:t>
      </w:r>
    </w:p>
    <w:p w14:paraId="3EEE5A0F" w14:textId="77777777" w:rsidR="00632F01" w:rsidRDefault="00632F01" w:rsidP="00632F01">
      <w:pPr>
        <w:numPr>
          <w:ilvl w:val="0"/>
          <w:numId w:val="1"/>
        </w:numPr>
        <w:rPr>
          <w:b/>
          <w:sz w:val="20"/>
        </w:rPr>
      </w:pPr>
      <w:r>
        <w:rPr>
          <w:b/>
          <w:sz w:val="20"/>
        </w:rPr>
        <w:t>dentate gyrus</w:t>
      </w:r>
      <w:r>
        <w:rPr>
          <w:i/>
          <w:sz w:val="20"/>
        </w:rPr>
        <w:t xml:space="preserve"> – Latin for “the toothed circle”</w:t>
      </w:r>
    </w:p>
    <w:p w14:paraId="5901D6AD" w14:textId="77777777" w:rsidR="00632F01" w:rsidRDefault="00632F01" w:rsidP="00632F01">
      <w:pPr>
        <w:numPr>
          <w:ilvl w:val="1"/>
          <w:numId w:val="3"/>
        </w:numPr>
        <w:rPr>
          <w:b/>
          <w:sz w:val="20"/>
        </w:rPr>
      </w:pPr>
      <w:r>
        <w:rPr>
          <w:color w:val="000000"/>
          <w:sz w:val="20"/>
        </w:rPr>
        <w:t>one of the two interlocking gyri composing the hippocampus (the other one is the Ammon's horn)</w:t>
      </w:r>
    </w:p>
    <w:p w14:paraId="369593E6" w14:textId="77777777" w:rsidR="00632F01" w:rsidRDefault="00632F01" w:rsidP="00632F01">
      <w:pPr>
        <w:numPr>
          <w:ilvl w:val="1"/>
          <w:numId w:val="3"/>
        </w:numPr>
        <w:rPr>
          <w:b/>
          <w:sz w:val="20"/>
        </w:rPr>
      </w:pPr>
      <w:r>
        <w:rPr>
          <w:color w:val="000000"/>
          <w:sz w:val="20"/>
        </w:rPr>
        <w:t>located in the temporal lobe at the medial margin of the cerebral hemisphere, bordering the choroid fissure of the lateral ventricle</w:t>
      </w:r>
    </w:p>
    <w:p w14:paraId="2357AB5C" w14:textId="77777777" w:rsidR="00632F01" w:rsidRDefault="00632F01" w:rsidP="00632F01">
      <w:pPr>
        <w:numPr>
          <w:ilvl w:val="1"/>
          <w:numId w:val="3"/>
        </w:numPr>
        <w:rPr>
          <w:b/>
          <w:sz w:val="20"/>
        </w:rPr>
      </w:pPr>
      <w:r>
        <w:rPr>
          <w:color w:val="000000"/>
          <w:sz w:val="20"/>
        </w:rPr>
        <w:t xml:space="preserve">forms part of the limbic system; major afferent connections are with the entorhinal area of the </w:t>
      </w:r>
      <w:proofErr w:type="spellStart"/>
      <w:r>
        <w:rPr>
          <w:color w:val="000000"/>
          <w:sz w:val="20"/>
        </w:rPr>
        <w:t>parahippocampal</w:t>
      </w:r>
      <w:proofErr w:type="spellEnd"/>
      <w:r>
        <w:rPr>
          <w:color w:val="000000"/>
          <w:sz w:val="20"/>
        </w:rPr>
        <w:t xml:space="preserve"> gyrus, and transparent septum</w:t>
      </w:r>
    </w:p>
    <w:p w14:paraId="7555A2DD" w14:textId="77777777" w:rsidR="00632F01" w:rsidRDefault="00632F01" w:rsidP="00632F01">
      <w:pPr>
        <w:numPr>
          <w:ilvl w:val="1"/>
          <w:numId w:val="3"/>
        </w:numPr>
        <w:rPr>
          <w:b/>
          <w:sz w:val="20"/>
        </w:rPr>
      </w:pPr>
      <w:r>
        <w:rPr>
          <w:color w:val="000000"/>
          <w:sz w:val="20"/>
        </w:rPr>
        <w:lastRenderedPageBreak/>
        <w:t>by way of the fornix it projects to the septum, anterior nucleus of the thalamus, and mammillary body</w:t>
      </w:r>
    </w:p>
    <w:p w14:paraId="7155EC32" w14:textId="77777777" w:rsidR="00632F01" w:rsidRDefault="00632F01" w:rsidP="00632F01">
      <w:pPr>
        <w:numPr>
          <w:ilvl w:val="0"/>
          <w:numId w:val="1"/>
        </w:numPr>
        <w:rPr>
          <w:b/>
          <w:bCs/>
          <w:sz w:val="20"/>
        </w:rPr>
      </w:pPr>
      <w:r>
        <w:rPr>
          <w:b/>
          <w:bCs/>
          <w:sz w:val="20"/>
        </w:rPr>
        <w:t>subiculum</w:t>
      </w:r>
      <w:r>
        <w:rPr>
          <w:bCs/>
          <w:i/>
          <w:sz w:val="20"/>
        </w:rPr>
        <w:t xml:space="preserve"> – Latin for “the little support”</w:t>
      </w:r>
    </w:p>
    <w:p w14:paraId="08533A5F" w14:textId="77777777" w:rsidR="00632F01" w:rsidRDefault="00632F01" w:rsidP="00632F01">
      <w:pPr>
        <w:numPr>
          <w:ilvl w:val="1"/>
          <w:numId w:val="3"/>
        </w:numPr>
        <w:rPr>
          <w:b/>
          <w:bCs/>
          <w:sz w:val="20"/>
        </w:rPr>
      </w:pPr>
      <w:r>
        <w:rPr>
          <w:color w:val="000000"/>
          <w:sz w:val="20"/>
        </w:rPr>
        <w:t xml:space="preserve">zone of transition between the </w:t>
      </w:r>
      <w:proofErr w:type="spellStart"/>
      <w:r>
        <w:rPr>
          <w:color w:val="000000"/>
          <w:sz w:val="20"/>
        </w:rPr>
        <w:t>parahippocampal</w:t>
      </w:r>
      <w:proofErr w:type="spellEnd"/>
      <w:r>
        <w:rPr>
          <w:color w:val="000000"/>
          <w:sz w:val="20"/>
        </w:rPr>
        <w:t xml:space="preserve"> gyrus and Ammon's horn of the hippocampus</w:t>
      </w:r>
    </w:p>
    <w:p w14:paraId="7BF2F9E4" w14:textId="77777777" w:rsidR="00632F01" w:rsidRDefault="00632F01" w:rsidP="00632F01">
      <w:pPr>
        <w:numPr>
          <w:ilvl w:val="0"/>
          <w:numId w:val="1"/>
        </w:numPr>
        <w:rPr>
          <w:b/>
          <w:sz w:val="20"/>
        </w:rPr>
      </w:pPr>
      <w:r>
        <w:rPr>
          <w:b/>
          <w:sz w:val="20"/>
        </w:rPr>
        <w:t xml:space="preserve">vena </w:t>
      </w:r>
      <w:proofErr w:type="spellStart"/>
      <w:r>
        <w:rPr>
          <w:b/>
          <w:sz w:val="20"/>
        </w:rPr>
        <w:t>thalamostriata</w:t>
      </w:r>
      <w:proofErr w:type="spellEnd"/>
      <w:r>
        <w:rPr>
          <w:i/>
          <w:sz w:val="20"/>
        </w:rPr>
        <w:t xml:space="preserve"> – Latin for “the vein of the furrowed bedroom”</w:t>
      </w:r>
    </w:p>
    <w:p w14:paraId="3369A68D" w14:textId="77777777" w:rsidR="00632F01" w:rsidRDefault="00632F01" w:rsidP="00632F01">
      <w:pPr>
        <w:numPr>
          <w:ilvl w:val="1"/>
          <w:numId w:val="3"/>
        </w:numPr>
        <w:rPr>
          <w:b/>
          <w:sz w:val="20"/>
        </w:rPr>
      </w:pPr>
      <w:r>
        <w:rPr>
          <w:color w:val="000000"/>
          <w:sz w:val="20"/>
        </w:rPr>
        <w:t xml:space="preserve">a long vein passing forward in the groove between the thalamus and caudate nucleus, covered by the lamina </w:t>
      </w:r>
      <w:proofErr w:type="spellStart"/>
      <w:r>
        <w:rPr>
          <w:color w:val="000000"/>
          <w:sz w:val="20"/>
        </w:rPr>
        <w:t>affixa</w:t>
      </w:r>
      <w:proofErr w:type="spellEnd"/>
      <w:r>
        <w:rPr>
          <w:color w:val="000000"/>
          <w:sz w:val="20"/>
        </w:rPr>
        <w:t>, receiving the transverse caudate veins along its lateral side, and joining at the caudal wall of the foramen of Monro with the choroidal vein and vein of the septum pellucidum to form the internal cerebral vein</w:t>
      </w:r>
    </w:p>
    <w:p w14:paraId="77273979" w14:textId="77777777" w:rsidR="00632F01" w:rsidRDefault="00632F01" w:rsidP="00632F01">
      <w:pPr>
        <w:numPr>
          <w:ilvl w:val="0"/>
          <w:numId w:val="1"/>
        </w:numPr>
        <w:rPr>
          <w:b/>
          <w:sz w:val="20"/>
        </w:rPr>
      </w:pPr>
      <w:r>
        <w:rPr>
          <w:b/>
          <w:sz w:val="20"/>
        </w:rPr>
        <w:t>crus cerebri</w:t>
      </w:r>
      <w:r>
        <w:rPr>
          <w:i/>
          <w:sz w:val="20"/>
        </w:rPr>
        <w:t xml:space="preserve"> – Latin for “the legs of the brain”</w:t>
      </w:r>
    </w:p>
    <w:p w14:paraId="36D4D763" w14:textId="77777777" w:rsidR="00632F01" w:rsidRDefault="00632F01" w:rsidP="00632F01">
      <w:pPr>
        <w:numPr>
          <w:ilvl w:val="1"/>
          <w:numId w:val="3"/>
        </w:numPr>
        <w:rPr>
          <w:b/>
          <w:sz w:val="20"/>
        </w:rPr>
      </w:pPr>
      <w:r>
        <w:rPr>
          <w:color w:val="000000"/>
          <w:sz w:val="20"/>
        </w:rPr>
        <w:t>massive bundle of nerve fibers passing longitudinally on the ventral surface of the midbrain on each side of the midline</w:t>
      </w:r>
    </w:p>
    <w:p w14:paraId="1E57B155" w14:textId="77777777" w:rsidR="00632F01" w:rsidRDefault="00632F01" w:rsidP="00632F01">
      <w:pPr>
        <w:numPr>
          <w:ilvl w:val="1"/>
          <w:numId w:val="3"/>
        </w:numPr>
        <w:rPr>
          <w:b/>
          <w:sz w:val="20"/>
        </w:rPr>
      </w:pPr>
      <w:r>
        <w:rPr>
          <w:color w:val="000000"/>
          <w:sz w:val="20"/>
        </w:rPr>
        <w:t>consists of fibers descending from the cortex to the tegmentum of the brainstem, pontine gray matter, and spinal cord</w:t>
      </w:r>
    </w:p>
    <w:p w14:paraId="253ABE7B" w14:textId="77777777" w:rsidR="00632F01" w:rsidRDefault="00632F01" w:rsidP="00632F01">
      <w:pPr>
        <w:numPr>
          <w:ilvl w:val="0"/>
          <w:numId w:val="1"/>
        </w:numPr>
        <w:rPr>
          <w:b/>
          <w:bCs/>
          <w:sz w:val="20"/>
        </w:rPr>
      </w:pPr>
      <w:proofErr w:type="spellStart"/>
      <w:r>
        <w:rPr>
          <w:b/>
          <w:bCs/>
          <w:sz w:val="20"/>
        </w:rPr>
        <w:t>amiculum</w:t>
      </w:r>
      <w:proofErr w:type="spellEnd"/>
      <w:r>
        <w:rPr>
          <w:bCs/>
          <w:i/>
          <w:sz w:val="20"/>
        </w:rPr>
        <w:t xml:space="preserve"> – Latin for “the mantle, the coat”</w:t>
      </w:r>
    </w:p>
    <w:p w14:paraId="59AA3BCA" w14:textId="77777777" w:rsidR="00632F01" w:rsidRDefault="00632F01" w:rsidP="00632F01">
      <w:pPr>
        <w:numPr>
          <w:ilvl w:val="1"/>
          <w:numId w:val="3"/>
        </w:numPr>
        <w:rPr>
          <w:b/>
          <w:bCs/>
          <w:sz w:val="20"/>
        </w:rPr>
      </w:pPr>
      <w:r>
        <w:rPr>
          <w:bCs/>
          <w:sz w:val="20"/>
        </w:rPr>
        <w:t>part of the dentate nucleus</w:t>
      </w:r>
    </w:p>
    <w:p w14:paraId="72C49CAE" w14:textId="77777777" w:rsidR="00632F01" w:rsidRDefault="00632F01" w:rsidP="00632F01">
      <w:pPr>
        <w:numPr>
          <w:ilvl w:val="0"/>
          <w:numId w:val="1"/>
        </w:numPr>
        <w:rPr>
          <w:b/>
          <w:sz w:val="20"/>
        </w:rPr>
      </w:pPr>
      <w:r>
        <w:rPr>
          <w:b/>
          <w:sz w:val="20"/>
        </w:rPr>
        <w:t>vermis cerebelli</w:t>
      </w:r>
      <w:r>
        <w:rPr>
          <w:i/>
          <w:sz w:val="20"/>
        </w:rPr>
        <w:t xml:space="preserve"> – Latin for “the worm of the little brain”</w:t>
      </w:r>
    </w:p>
    <w:p w14:paraId="7BBBB96A" w14:textId="77777777" w:rsidR="00632F01" w:rsidRDefault="00632F01" w:rsidP="00632F01">
      <w:pPr>
        <w:numPr>
          <w:ilvl w:val="1"/>
          <w:numId w:val="3"/>
        </w:numPr>
        <w:rPr>
          <w:b/>
          <w:sz w:val="20"/>
        </w:rPr>
      </w:pPr>
      <w:r>
        <w:rPr>
          <w:color w:val="000000"/>
          <w:sz w:val="20"/>
        </w:rPr>
        <w:t>narrow middle zone between the two hemispheres of the cerebellum</w:t>
      </w:r>
    </w:p>
    <w:p w14:paraId="6BC52199" w14:textId="77777777" w:rsidR="00632F01" w:rsidRDefault="00632F01" w:rsidP="00632F01">
      <w:pPr>
        <w:numPr>
          <w:ilvl w:val="1"/>
          <w:numId w:val="3"/>
        </w:numPr>
        <w:rPr>
          <w:b/>
          <w:sz w:val="20"/>
        </w:rPr>
      </w:pPr>
      <w:r>
        <w:rPr>
          <w:color w:val="000000"/>
          <w:sz w:val="20"/>
        </w:rPr>
        <w:t>superior vermis projects above the level of the hemispheres on the upper surface</w:t>
      </w:r>
    </w:p>
    <w:p w14:paraId="04A6E1CC" w14:textId="77777777" w:rsidR="00632F01" w:rsidRDefault="00632F01" w:rsidP="00632F01">
      <w:pPr>
        <w:numPr>
          <w:ilvl w:val="1"/>
          <w:numId w:val="3"/>
        </w:numPr>
        <w:rPr>
          <w:b/>
          <w:sz w:val="20"/>
        </w:rPr>
      </w:pPr>
      <w:r>
        <w:rPr>
          <w:color w:val="000000"/>
          <w:sz w:val="20"/>
        </w:rPr>
        <w:t>inferior vermis is sunken between the two hemispheres and forms floor of the vallecula</w:t>
      </w:r>
    </w:p>
    <w:p w14:paraId="1131024A" w14:textId="77777777" w:rsidR="00632F01" w:rsidRDefault="00632F01" w:rsidP="00632F01">
      <w:pPr>
        <w:numPr>
          <w:ilvl w:val="0"/>
          <w:numId w:val="1"/>
        </w:numPr>
        <w:rPr>
          <w:b/>
          <w:sz w:val="20"/>
        </w:rPr>
      </w:pPr>
      <w:r>
        <w:rPr>
          <w:b/>
          <w:sz w:val="20"/>
        </w:rPr>
        <w:t>tractus opticus</w:t>
      </w:r>
      <w:r>
        <w:rPr>
          <w:i/>
          <w:sz w:val="20"/>
        </w:rPr>
        <w:t xml:space="preserve"> – Latin for “that which is drawn out from the eye”</w:t>
      </w:r>
    </w:p>
    <w:p w14:paraId="203186AF" w14:textId="77777777" w:rsidR="00632F01" w:rsidRDefault="00632F01" w:rsidP="00632F01">
      <w:pPr>
        <w:numPr>
          <w:ilvl w:val="1"/>
          <w:numId w:val="3"/>
        </w:numPr>
        <w:rPr>
          <w:b/>
          <w:sz w:val="20"/>
        </w:rPr>
      </w:pPr>
      <w:r>
        <w:rPr>
          <w:color w:val="000000"/>
          <w:sz w:val="20"/>
        </w:rPr>
        <w:t xml:space="preserve">continuation of the optic nerve fibers beyond the </w:t>
      </w:r>
      <w:proofErr w:type="spellStart"/>
      <w:r>
        <w:rPr>
          <w:color w:val="000000"/>
          <w:sz w:val="20"/>
        </w:rPr>
        <w:t>hemidecussation</w:t>
      </w:r>
      <w:proofErr w:type="spellEnd"/>
      <w:r>
        <w:rPr>
          <w:color w:val="000000"/>
          <w:sz w:val="20"/>
        </w:rPr>
        <w:t xml:space="preserve"> in the optic chiasm (contain fibers from the temporal half of the ipsilateral retina and the nasal half of the contralateral retina)</w:t>
      </w:r>
    </w:p>
    <w:p w14:paraId="2708AB16" w14:textId="77777777" w:rsidR="00632F01" w:rsidRDefault="00632F01" w:rsidP="00632F01">
      <w:pPr>
        <w:numPr>
          <w:ilvl w:val="1"/>
          <w:numId w:val="3"/>
        </w:numPr>
        <w:rPr>
          <w:b/>
          <w:sz w:val="20"/>
        </w:rPr>
      </w:pPr>
      <w:r>
        <w:rPr>
          <w:color w:val="000000"/>
          <w:sz w:val="20"/>
        </w:rPr>
        <w:t>forms a compact, somewhat flattened fiber band passing caudolaterally alongside the base of the hypothalamus and over the basal surface of the crus cerebri</w:t>
      </w:r>
    </w:p>
    <w:p w14:paraId="129837B9" w14:textId="77777777" w:rsidR="00632F01" w:rsidRDefault="00632F01" w:rsidP="00632F01">
      <w:pPr>
        <w:numPr>
          <w:ilvl w:val="1"/>
          <w:numId w:val="3"/>
        </w:numPr>
        <w:rPr>
          <w:b/>
          <w:sz w:val="20"/>
        </w:rPr>
      </w:pPr>
      <w:r>
        <w:rPr>
          <w:color w:val="000000"/>
          <w:sz w:val="20"/>
        </w:rPr>
        <w:t>most fibers terminate in the lateral geniculate body, but a few enter the brachium of the superior colliculus to terminate in the superior colliculus and the pretectal region</w:t>
      </w:r>
    </w:p>
    <w:p w14:paraId="749E67AE" w14:textId="77777777" w:rsidR="00632F01" w:rsidRDefault="00632F01" w:rsidP="00632F01">
      <w:pPr>
        <w:numPr>
          <w:ilvl w:val="0"/>
          <w:numId w:val="1"/>
        </w:numPr>
        <w:rPr>
          <w:rFonts w:ascii="Tms Rmn" w:hAnsi="Tms Rmn"/>
          <w:sz w:val="20"/>
        </w:rPr>
      </w:pPr>
      <w:r>
        <w:rPr>
          <w:b/>
          <w:bCs/>
          <w:sz w:val="20"/>
        </w:rPr>
        <w:t>cochlea</w:t>
      </w:r>
      <w:r>
        <w:rPr>
          <w:bCs/>
          <w:i/>
          <w:sz w:val="20"/>
        </w:rPr>
        <w:t xml:space="preserve"> – Latin for “the snail shell”</w:t>
      </w:r>
    </w:p>
    <w:p w14:paraId="7BFC763E" w14:textId="77777777" w:rsidR="00632F01" w:rsidRDefault="00632F01" w:rsidP="00632F01">
      <w:pPr>
        <w:numPr>
          <w:ilvl w:val="1"/>
          <w:numId w:val="3"/>
        </w:numPr>
        <w:rPr>
          <w:rFonts w:ascii="Tms Rmn" w:hAnsi="Tms Rmn"/>
          <w:sz w:val="20"/>
        </w:rPr>
      </w:pPr>
      <w:r>
        <w:rPr>
          <w:color w:val="000000"/>
          <w:sz w:val="20"/>
        </w:rPr>
        <w:t>cone-shaped cavity in the petrous portion of the temporal bone, forming one of the divisions of the labyrinth or internal ear and responsible for perception of sound</w:t>
      </w:r>
    </w:p>
    <w:p w14:paraId="1F51286E" w14:textId="77777777" w:rsidR="00632F01" w:rsidRDefault="00632F01" w:rsidP="00632F01">
      <w:pPr>
        <w:numPr>
          <w:ilvl w:val="1"/>
          <w:numId w:val="3"/>
        </w:numPr>
        <w:rPr>
          <w:b/>
          <w:sz w:val="20"/>
        </w:rPr>
      </w:pPr>
      <w:r>
        <w:rPr>
          <w:color w:val="000000"/>
          <w:sz w:val="20"/>
        </w:rPr>
        <w:t xml:space="preserve">consists of a spiral canal making two and a half turns around a central core of spongy bone (the modiolus); this spiral canal of the cochlea contains the membranous cochlea, or cochlear duct, in which is the spiral organ of </w:t>
      </w:r>
      <w:proofErr w:type="spellStart"/>
      <w:r>
        <w:rPr>
          <w:color w:val="000000"/>
          <w:sz w:val="20"/>
        </w:rPr>
        <w:t>Corti</w:t>
      </w:r>
      <w:proofErr w:type="spellEnd"/>
    </w:p>
    <w:p w14:paraId="0788B9D7" w14:textId="77777777" w:rsidR="00632F01" w:rsidRDefault="00632F01" w:rsidP="00632F01">
      <w:pPr>
        <w:numPr>
          <w:ilvl w:val="0"/>
          <w:numId w:val="1"/>
        </w:numPr>
        <w:rPr>
          <w:b/>
          <w:i/>
          <w:sz w:val="20"/>
        </w:rPr>
      </w:pPr>
      <w:r>
        <w:rPr>
          <w:b/>
          <w:sz w:val="20"/>
        </w:rPr>
        <w:t xml:space="preserve">nucleus </w:t>
      </w:r>
      <w:proofErr w:type="spellStart"/>
      <w:r>
        <w:rPr>
          <w:b/>
          <w:sz w:val="20"/>
        </w:rPr>
        <w:t>accumbens</w:t>
      </w:r>
      <w:proofErr w:type="spellEnd"/>
      <w:r>
        <w:rPr>
          <w:i/>
          <w:sz w:val="20"/>
        </w:rPr>
        <w:t xml:space="preserve"> – Latin for “the </w:t>
      </w:r>
      <w:r>
        <w:rPr>
          <w:i/>
          <w:color w:val="000000"/>
          <w:sz w:val="20"/>
        </w:rPr>
        <w:t>little nut leaning [against the septum]”</w:t>
      </w:r>
    </w:p>
    <w:p w14:paraId="234E1139" w14:textId="77777777" w:rsidR="00632F01" w:rsidRDefault="00632F01" w:rsidP="00632F01">
      <w:pPr>
        <w:numPr>
          <w:ilvl w:val="1"/>
          <w:numId w:val="3"/>
        </w:numPr>
        <w:rPr>
          <w:b/>
          <w:sz w:val="20"/>
        </w:rPr>
      </w:pPr>
      <w:r>
        <w:rPr>
          <w:color w:val="000000"/>
          <w:sz w:val="20"/>
        </w:rPr>
        <w:t>region of fusion between the head of the caudate nucleus and the putamen, covered on the ventral side by the olfactory tubercle</w:t>
      </w:r>
    </w:p>
    <w:p w14:paraId="04F78051" w14:textId="77777777" w:rsidR="00632F01" w:rsidRDefault="00632F01" w:rsidP="00632F01">
      <w:pPr>
        <w:numPr>
          <w:ilvl w:val="1"/>
          <w:numId w:val="3"/>
        </w:numPr>
        <w:rPr>
          <w:b/>
          <w:sz w:val="20"/>
        </w:rPr>
      </w:pPr>
      <w:r>
        <w:rPr>
          <w:color w:val="000000"/>
          <w:sz w:val="20"/>
        </w:rPr>
        <w:t>name refers to a medial, hook-shaped expansion of this anteroventral region of the striatum which curves under the floor of the frontal horn of the lateral ventricle and ascends for some distance into the ventral half of the septal region</w:t>
      </w:r>
    </w:p>
    <w:p w14:paraId="26025747" w14:textId="77777777" w:rsidR="00632F01" w:rsidRDefault="00632F01" w:rsidP="00632F01">
      <w:pPr>
        <w:numPr>
          <w:ilvl w:val="0"/>
          <w:numId w:val="1"/>
        </w:numPr>
        <w:rPr>
          <w:b/>
          <w:sz w:val="20"/>
        </w:rPr>
      </w:pPr>
      <w:r>
        <w:rPr>
          <w:b/>
          <w:sz w:val="20"/>
        </w:rPr>
        <w:t xml:space="preserve">sulcus </w:t>
      </w:r>
      <w:proofErr w:type="spellStart"/>
      <w:r>
        <w:rPr>
          <w:b/>
          <w:sz w:val="20"/>
        </w:rPr>
        <w:t>cinguli</w:t>
      </w:r>
      <w:proofErr w:type="spellEnd"/>
      <w:r>
        <w:rPr>
          <w:i/>
          <w:sz w:val="20"/>
        </w:rPr>
        <w:t xml:space="preserve"> – Latin for “the ditch of the girdle”</w:t>
      </w:r>
    </w:p>
    <w:p w14:paraId="42DB0CF1" w14:textId="77777777" w:rsidR="00632F01" w:rsidRDefault="00632F01" w:rsidP="00632F01">
      <w:pPr>
        <w:numPr>
          <w:ilvl w:val="1"/>
          <w:numId w:val="3"/>
        </w:numPr>
        <w:rPr>
          <w:b/>
          <w:sz w:val="20"/>
        </w:rPr>
      </w:pPr>
      <w:r>
        <w:rPr>
          <w:color w:val="000000"/>
          <w:sz w:val="20"/>
        </w:rPr>
        <w:t>fissure on the mesial surface of the cerebral hemisphere, bounding the upper surface of the cingulate gyrus (callosal convolution)</w:t>
      </w:r>
    </w:p>
    <w:p w14:paraId="688C64B2" w14:textId="77777777" w:rsidR="00632F01" w:rsidRDefault="00632F01" w:rsidP="00632F01">
      <w:pPr>
        <w:numPr>
          <w:ilvl w:val="1"/>
          <w:numId w:val="3"/>
        </w:numPr>
        <w:rPr>
          <w:b/>
          <w:sz w:val="20"/>
        </w:rPr>
      </w:pPr>
      <w:r>
        <w:rPr>
          <w:color w:val="000000"/>
          <w:sz w:val="20"/>
        </w:rPr>
        <w:t xml:space="preserve">anterior portion is called the pars </w:t>
      </w:r>
      <w:proofErr w:type="spellStart"/>
      <w:r>
        <w:rPr>
          <w:color w:val="000000"/>
          <w:sz w:val="20"/>
        </w:rPr>
        <w:t>subfrontalis</w:t>
      </w:r>
      <w:proofErr w:type="spellEnd"/>
    </w:p>
    <w:p w14:paraId="6CFFF720" w14:textId="77777777" w:rsidR="00632F01" w:rsidRDefault="00632F01" w:rsidP="00632F01">
      <w:pPr>
        <w:numPr>
          <w:ilvl w:val="1"/>
          <w:numId w:val="3"/>
        </w:numPr>
        <w:rPr>
          <w:b/>
          <w:sz w:val="20"/>
        </w:rPr>
      </w:pPr>
      <w:r>
        <w:rPr>
          <w:color w:val="000000"/>
          <w:sz w:val="20"/>
        </w:rPr>
        <w:t xml:space="preserve">posterior portion is called the pars </w:t>
      </w:r>
      <w:proofErr w:type="spellStart"/>
      <w:r>
        <w:rPr>
          <w:color w:val="000000"/>
          <w:sz w:val="20"/>
        </w:rPr>
        <w:t>marginalis</w:t>
      </w:r>
      <w:proofErr w:type="spellEnd"/>
      <w:r>
        <w:rPr>
          <w:color w:val="000000"/>
          <w:sz w:val="20"/>
        </w:rPr>
        <w:t>; this curves up to the superomedial margin of the hemisphere and borders the paracentral lobule posteriorly</w:t>
      </w:r>
    </w:p>
    <w:p w14:paraId="32B86722" w14:textId="77777777" w:rsidR="00632F01" w:rsidRDefault="00632F01" w:rsidP="00632F01">
      <w:pPr>
        <w:numPr>
          <w:ilvl w:val="0"/>
          <w:numId w:val="1"/>
        </w:numPr>
        <w:rPr>
          <w:b/>
          <w:bCs/>
          <w:sz w:val="20"/>
        </w:rPr>
      </w:pPr>
      <w:r>
        <w:rPr>
          <w:b/>
          <w:bCs/>
          <w:sz w:val="20"/>
        </w:rPr>
        <w:t>trochlea</w:t>
      </w:r>
      <w:r>
        <w:rPr>
          <w:bCs/>
          <w:i/>
          <w:sz w:val="20"/>
        </w:rPr>
        <w:t xml:space="preserve"> – Latin for “the pulley”</w:t>
      </w:r>
    </w:p>
    <w:p w14:paraId="67595B64" w14:textId="77777777" w:rsidR="00632F01" w:rsidRDefault="00632F01" w:rsidP="00632F01">
      <w:pPr>
        <w:numPr>
          <w:ilvl w:val="1"/>
          <w:numId w:val="3"/>
        </w:numPr>
        <w:rPr>
          <w:b/>
          <w:bCs/>
          <w:sz w:val="20"/>
        </w:rPr>
      </w:pPr>
      <w:r>
        <w:rPr>
          <w:color w:val="000000"/>
          <w:sz w:val="20"/>
        </w:rPr>
        <w:t>fibrous loop in the orbit, near the nasal process of the frontal bone, through which passes the tendon of the superior oblique muscle of the eye</w:t>
      </w:r>
    </w:p>
    <w:p w14:paraId="6A13F593" w14:textId="77777777" w:rsidR="00632F01" w:rsidRDefault="00632F01" w:rsidP="00632F01">
      <w:pPr>
        <w:numPr>
          <w:ilvl w:val="0"/>
          <w:numId w:val="1"/>
        </w:numPr>
        <w:rPr>
          <w:b/>
          <w:sz w:val="20"/>
        </w:rPr>
      </w:pPr>
      <w:r>
        <w:rPr>
          <w:b/>
          <w:sz w:val="20"/>
        </w:rPr>
        <w:t>culmen</w:t>
      </w:r>
      <w:r>
        <w:rPr>
          <w:i/>
          <w:sz w:val="20"/>
        </w:rPr>
        <w:t xml:space="preserve"> – Latin for “the summit”</w:t>
      </w:r>
    </w:p>
    <w:p w14:paraId="1AC0F7F9" w14:textId="77777777" w:rsidR="00632F01" w:rsidRDefault="00632F01" w:rsidP="00632F01">
      <w:pPr>
        <w:numPr>
          <w:ilvl w:val="1"/>
          <w:numId w:val="3"/>
        </w:numPr>
        <w:rPr>
          <w:b/>
          <w:sz w:val="20"/>
        </w:rPr>
      </w:pPr>
      <w:r>
        <w:rPr>
          <w:color w:val="000000"/>
          <w:sz w:val="20"/>
        </w:rPr>
        <w:t>in the cerebellum, vermal lobule rostral to the primary fissure</w:t>
      </w:r>
    </w:p>
    <w:p w14:paraId="77F5D0B0" w14:textId="77777777" w:rsidR="00632F01" w:rsidRDefault="00632F01" w:rsidP="00632F01">
      <w:pPr>
        <w:numPr>
          <w:ilvl w:val="1"/>
          <w:numId w:val="3"/>
        </w:numPr>
        <w:rPr>
          <w:b/>
          <w:sz w:val="20"/>
        </w:rPr>
      </w:pPr>
      <w:r>
        <w:rPr>
          <w:color w:val="000000"/>
          <w:sz w:val="20"/>
        </w:rPr>
        <w:t xml:space="preserve">anterior prominent portion of the </w:t>
      </w:r>
      <w:proofErr w:type="spellStart"/>
      <w:r>
        <w:rPr>
          <w:color w:val="000000"/>
          <w:sz w:val="20"/>
        </w:rPr>
        <w:t>monticulus</w:t>
      </w:r>
      <w:proofErr w:type="spellEnd"/>
      <w:r>
        <w:rPr>
          <w:color w:val="000000"/>
          <w:sz w:val="20"/>
        </w:rPr>
        <w:t xml:space="preserve"> of the vermis of the cerebellum</w:t>
      </w:r>
    </w:p>
    <w:p w14:paraId="2C53E9D9" w14:textId="77777777" w:rsidR="00632F01" w:rsidRDefault="00632F01" w:rsidP="00632F01">
      <w:pPr>
        <w:numPr>
          <w:ilvl w:val="0"/>
          <w:numId w:val="1"/>
        </w:numPr>
        <w:rPr>
          <w:b/>
          <w:sz w:val="20"/>
        </w:rPr>
      </w:pPr>
      <w:proofErr w:type="spellStart"/>
      <w:r>
        <w:rPr>
          <w:b/>
          <w:sz w:val="20"/>
        </w:rPr>
        <w:t>declive</w:t>
      </w:r>
      <w:proofErr w:type="spellEnd"/>
      <w:r>
        <w:rPr>
          <w:i/>
          <w:sz w:val="20"/>
        </w:rPr>
        <w:t xml:space="preserve"> – Latin for “the downward slope”</w:t>
      </w:r>
    </w:p>
    <w:p w14:paraId="2A3EF1B1" w14:textId="77777777" w:rsidR="00632F01" w:rsidRDefault="00632F01" w:rsidP="00632F01">
      <w:pPr>
        <w:numPr>
          <w:ilvl w:val="1"/>
          <w:numId w:val="3"/>
        </w:numPr>
        <w:rPr>
          <w:b/>
          <w:sz w:val="20"/>
        </w:rPr>
      </w:pPr>
      <w:r>
        <w:rPr>
          <w:color w:val="000000"/>
          <w:sz w:val="20"/>
        </w:rPr>
        <w:t>in the cerebellum, vermal lobule caudal to the primary fissure</w:t>
      </w:r>
    </w:p>
    <w:p w14:paraId="4BCACE32" w14:textId="77777777" w:rsidR="00632F01" w:rsidRDefault="00632F01" w:rsidP="00632F01">
      <w:pPr>
        <w:numPr>
          <w:ilvl w:val="1"/>
          <w:numId w:val="3"/>
        </w:numPr>
        <w:rPr>
          <w:b/>
          <w:sz w:val="20"/>
        </w:rPr>
      </w:pPr>
      <w:r>
        <w:rPr>
          <w:color w:val="000000"/>
          <w:sz w:val="20"/>
        </w:rPr>
        <w:lastRenderedPageBreak/>
        <w:t xml:space="preserve">posterior sloping portion of the </w:t>
      </w:r>
      <w:proofErr w:type="spellStart"/>
      <w:r>
        <w:rPr>
          <w:color w:val="000000"/>
          <w:sz w:val="20"/>
        </w:rPr>
        <w:t>monticulus</w:t>
      </w:r>
      <w:proofErr w:type="spellEnd"/>
      <w:r>
        <w:rPr>
          <w:color w:val="000000"/>
          <w:sz w:val="20"/>
        </w:rPr>
        <w:t xml:space="preserve"> of the vermis of the cerebellum</w:t>
      </w:r>
    </w:p>
    <w:p w14:paraId="3E552529" w14:textId="77777777" w:rsidR="00632F01" w:rsidRDefault="00632F01" w:rsidP="00632F01">
      <w:pPr>
        <w:numPr>
          <w:ilvl w:val="0"/>
          <w:numId w:val="1"/>
        </w:numPr>
        <w:rPr>
          <w:b/>
          <w:sz w:val="20"/>
        </w:rPr>
      </w:pPr>
      <w:r>
        <w:rPr>
          <w:b/>
          <w:sz w:val="20"/>
        </w:rPr>
        <w:t>folium</w:t>
      </w:r>
      <w:r>
        <w:rPr>
          <w:i/>
          <w:sz w:val="20"/>
        </w:rPr>
        <w:t xml:space="preserve"> – Latin for “the leaf”</w:t>
      </w:r>
    </w:p>
    <w:p w14:paraId="637F7D4B" w14:textId="77777777" w:rsidR="00632F01" w:rsidRDefault="00632F01" w:rsidP="00632F01">
      <w:pPr>
        <w:numPr>
          <w:ilvl w:val="1"/>
          <w:numId w:val="3"/>
        </w:numPr>
        <w:rPr>
          <w:b/>
          <w:sz w:val="20"/>
        </w:rPr>
      </w:pPr>
      <w:r>
        <w:rPr>
          <w:color w:val="000000"/>
          <w:sz w:val="20"/>
        </w:rPr>
        <w:t>the narrow, leaf-like gyri of the cerebellar cortex</w:t>
      </w:r>
    </w:p>
    <w:p w14:paraId="2CF69990" w14:textId="77777777" w:rsidR="00632F01" w:rsidRDefault="00632F01" w:rsidP="00632F01">
      <w:pPr>
        <w:numPr>
          <w:ilvl w:val="0"/>
          <w:numId w:val="1"/>
        </w:numPr>
        <w:rPr>
          <w:b/>
          <w:bCs/>
          <w:sz w:val="20"/>
        </w:rPr>
      </w:pPr>
      <w:r>
        <w:rPr>
          <w:b/>
          <w:bCs/>
          <w:sz w:val="20"/>
        </w:rPr>
        <w:t>archicerebellum</w:t>
      </w:r>
      <w:r>
        <w:rPr>
          <w:bCs/>
          <w:i/>
          <w:sz w:val="20"/>
        </w:rPr>
        <w:t xml:space="preserve"> – Greek and Latin for “the old part of the little brain”</w:t>
      </w:r>
    </w:p>
    <w:p w14:paraId="0B6DF1B2" w14:textId="77777777" w:rsidR="00632F01" w:rsidRDefault="00632F01" w:rsidP="00632F01">
      <w:pPr>
        <w:numPr>
          <w:ilvl w:val="1"/>
          <w:numId w:val="3"/>
        </w:numPr>
        <w:rPr>
          <w:b/>
          <w:bCs/>
          <w:sz w:val="20"/>
        </w:rPr>
      </w:pPr>
      <w:r>
        <w:rPr>
          <w:color w:val="000000"/>
          <w:sz w:val="20"/>
        </w:rPr>
        <w:t>small, phylogenetically oldest portion of the cerebellum</w:t>
      </w:r>
    </w:p>
    <w:p w14:paraId="13DDFEFA" w14:textId="77777777" w:rsidR="00632F01" w:rsidRDefault="00632F01" w:rsidP="00632F01">
      <w:pPr>
        <w:numPr>
          <w:ilvl w:val="1"/>
          <w:numId w:val="3"/>
        </w:numPr>
        <w:rPr>
          <w:b/>
          <w:bCs/>
          <w:sz w:val="20"/>
        </w:rPr>
      </w:pPr>
      <w:r>
        <w:rPr>
          <w:color w:val="000000"/>
          <w:sz w:val="20"/>
        </w:rPr>
        <w:t xml:space="preserve">also called </w:t>
      </w:r>
      <w:proofErr w:type="spellStart"/>
      <w:r>
        <w:rPr>
          <w:color w:val="000000"/>
          <w:sz w:val="20"/>
        </w:rPr>
        <w:t>vestibulocerebellum</w:t>
      </w:r>
      <w:proofErr w:type="spellEnd"/>
      <w:r>
        <w:rPr>
          <w:color w:val="000000"/>
          <w:sz w:val="20"/>
        </w:rPr>
        <w:t xml:space="preserve"> because its afferents arise from the vestibular ganglion and nuclei</w:t>
      </w:r>
    </w:p>
    <w:p w14:paraId="468B70F8" w14:textId="77777777" w:rsidR="00632F01" w:rsidRDefault="00632F01" w:rsidP="00632F01">
      <w:pPr>
        <w:numPr>
          <w:ilvl w:val="1"/>
          <w:numId w:val="3"/>
        </w:numPr>
        <w:rPr>
          <w:b/>
          <w:bCs/>
          <w:sz w:val="20"/>
        </w:rPr>
      </w:pPr>
      <w:r>
        <w:rPr>
          <w:color w:val="000000"/>
          <w:sz w:val="20"/>
        </w:rPr>
        <w:t>represented by four subdivisions of the cerebellum: nodulus, uvula vermis, flocculus, and lingula of cerebellum</w:t>
      </w:r>
    </w:p>
    <w:p w14:paraId="6E79C41D" w14:textId="77777777" w:rsidR="00632F01" w:rsidRDefault="00632F01" w:rsidP="00632F01">
      <w:pPr>
        <w:numPr>
          <w:ilvl w:val="0"/>
          <w:numId w:val="1"/>
        </w:numPr>
        <w:rPr>
          <w:b/>
          <w:sz w:val="20"/>
        </w:rPr>
      </w:pPr>
      <w:r>
        <w:rPr>
          <w:b/>
          <w:sz w:val="20"/>
        </w:rPr>
        <w:t>tuber</w:t>
      </w:r>
      <w:r>
        <w:rPr>
          <w:i/>
          <w:sz w:val="20"/>
        </w:rPr>
        <w:t xml:space="preserve"> – Latin for “the swelling”</w:t>
      </w:r>
    </w:p>
    <w:p w14:paraId="50658D90" w14:textId="77777777" w:rsidR="00632F01" w:rsidRDefault="00632F01" w:rsidP="00632F01">
      <w:pPr>
        <w:numPr>
          <w:ilvl w:val="1"/>
          <w:numId w:val="3"/>
        </w:numPr>
        <w:rPr>
          <w:b/>
          <w:sz w:val="20"/>
        </w:rPr>
      </w:pPr>
      <w:r>
        <w:rPr>
          <w:color w:val="000000"/>
          <w:sz w:val="20"/>
        </w:rPr>
        <w:t xml:space="preserve">posterior division of the inferior vermis of the cerebellum located between the folium and the </w:t>
      </w:r>
      <w:proofErr w:type="spellStart"/>
      <w:r>
        <w:rPr>
          <w:color w:val="000000"/>
          <w:sz w:val="20"/>
        </w:rPr>
        <w:t>pyramis</w:t>
      </w:r>
      <w:proofErr w:type="spellEnd"/>
    </w:p>
    <w:p w14:paraId="62F49F0F" w14:textId="77777777" w:rsidR="00632F01" w:rsidRDefault="00632F01" w:rsidP="00632F01">
      <w:pPr>
        <w:numPr>
          <w:ilvl w:val="0"/>
          <w:numId w:val="1"/>
        </w:numPr>
        <w:rPr>
          <w:b/>
          <w:sz w:val="20"/>
        </w:rPr>
      </w:pPr>
      <w:proofErr w:type="spellStart"/>
      <w:r>
        <w:rPr>
          <w:b/>
          <w:sz w:val="20"/>
        </w:rPr>
        <w:t>pyramis</w:t>
      </w:r>
      <w:proofErr w:type="spellEnd"/>
      <w:r>
        <w:rPr>
          <w:i/>
          <w:sz w:val="20"/>
        </w:rPr>
        <w:t xml:space="preserve"> – Latin for “the pyramid”</w:t>
      </w:r>
    </w:p>
    <w:p w14:paraId="5D86E2CE" w14:textId="77777777" w:rsidR="00632F01" w:rsidRDefault="00632F01" w:rsidP="00632F01">
      <w:pPr>
        <w:numPr>
          <w:ilvl w:val="1"/>
          <w:numId w:val="3"/>
        </w:numPr>
        <w:rPr>
          <w:b/>
          <w:sz w:val="20"/>
        </w:rPr>
      </w:pPr>
      <w:r>
        <w:rPr>
          <w:color w:val="000000"/>
          <w:sz w:val="20"/>
        </w:rPr>
        <w:t>a subdivision of the inferior vermis of the cerebellum between the tuber and the uvula</w:t>
      </w:r>
    </w:p>
    <w:p w14:paraId="1AB7E94E" w14:textId="77777777" w:rsidR="00632F01" w:rsidRDefault="00632F01" w:rsidP="00632F01">
      <w:pPr>
        <w:numPr>
          <w:ilvl w:val="0"/>
          <w:numId w:val="1"/>
        </w:numPr>
        <w:rPr>
          <w:b/>
          <w:sz w:val="20"/>
        </w:rPr>
      </w:pPr>
      <w:r>
        <w:rPr>
          <w:b/>
          <w:sz w:val="20"/>
        </w:rPr>
        <w:t>uvula</w:t>
      </w:r>
      <w:r>
        <w:rPr>
          <w:i/>
          <w:sz w:val="20"/>
        </w:rPr>
        <w:t xml:space="preserve"> – Latin for “the little grape”</w:t>
      </w:r>
    </w:p>
    <w:p w14:paraId="1C7E2177" w14:textId="77777777" w:rsidR="00632F01" w:rsidRDefault="00632F01" w:rsidP="00632F01">
      <w:pPr>
        <w:numPr>
          <w:ilvl w:val="1"/>
          <w:numId w:val="3"/>
        </w:numPr>
        <w:rPr>
          <w:b/>
          <w:sz w:val="20"/>
        </w:rPr>
      </w:pPr>
      <w:r>
        <w:rPr>
          <w:color w:val="000000"/>
          <w:sz w:val="20"/>
        </w:rPr>
        <w:t xml:space="preserve">triangular elevation on the vermis of the cerebellum, lying between the two tonsils anterior to the </w:t>
      </w:r>
      <w:proofErr w:type="spellStart"/>
      <w:r>
        <w:rPr>
          <w:color w:val="000000"/>
          <w:sz w:val="20"/>
        </w:rPr>
        <w:t>pyramis</w:t>
      </w:r>
      <w:proofErr w:type="spellEnd"/>
    </w:p>
    <w:p w14:paraId="2DD69AB0" w14:textId="77777777" w:rsidR="00632F01" w:rsidRDefault="00632F01" w:rsidP="00632F01">
      <w:pPr>
        <w:numPr>
          <w:ilvl w:val="0"/>
          <w:numId w:val="1"/>
        </w:numPr>
        <w:rPr>
          <w:b/>
          <w:bCs/>
          <w:sz w:val="20"/>
        </w:rPr>
      </w:pPr>
      <w:r>
        <w:rPr>
          <w:b/>
          <w:bCs/>
          <w:sz w:val="20"/>
        </w:rPr>
        <w:t>medullary velum</w:t>
      </w:r>
      <w:r>
        <w:rPr>
          <w:bCs/>
          <w:i/>
          <w:sz w:val="20"/>
        </w:rPr>
        <w:t xml:space="preserve"> – Latin for “the veil of the middle thing”</w:t>
      </w:r>
    </w:p>
    <w:p w14:paraId="1CF91E38" w14:textId="77777777" w:rsidR="00632F01" w:rsidRDefault="00632F01" w:rsidP="00632F01">
      <w:pPr>
        <w:numPr>
          <w:ilvl w:val="1"/>
          <w:numId w:val="3"/>
        </w:numPr>
        <w:rPr>
          <w:b/>
          <w:bCs/>
          <w:sz w:val="20"/>
        </w:rPr>
      </w:pPr>
      <w:r>
        <w:rPr>
          <w:color w:val="000000"/>
          <w:sz w:val="20"/>
        </w:rPr>
        <w:t>inferior medullary velum: thin sheet of white matter, hidden by the cerebellar tonsil, attached along the peduncle of the flocculus and, at and near the midline, to nodulus of the vermis; continuous caudally with epithelial lamina &amp; choroid plexus of 4th ventricle</w:t>
      </w:r>
    </w:p>
    <w:p w14:paraId="1C08FA60" w14:textId="77777777" w:rsidR="00632F01" w:rsidRDefault="00632F01" w:rsidP="00632F01">
      <w:pPr>
        <w:numPr>
          <w:ilvl w:val="1"/>
          <w:numId w:val="3"/>
        </w:numPr>
        <w:rPr>
          <w:b/>
          <w:bCs/>
          <w:sz w:val="20"/>
        </w:rPr>
      </w:pPr>
      <w:r>
        <w:rPr>
          <w:color w:val="000000"/>
          <w:sz w:val="20"/>
        </w:rPr>
        <w:t>superior medullary velum: the thin layer of white matter stretching between the two superior cerebellar peduncles, forming the roof of the superior recess of 4th ventricle</w:t>
      </w:r>
    </w:p>
    <w:p w14:paraId="1F79F8EA" w14:textId="77777777" w:rsidR="00632F01" w:rsidRDefault="00632F01" w:rsidP="00632F01">
      <w:pPr>
        <w:numPr>
          <w:ilvl w:val="0"/>
          <w:numId w:val="1"/>
        </w:numPr>
        <w:rPr>
          <w:b/>
          <w:sz w:val="20"/>
        </w:rPr>
      </w:pPr>
      <w:r>
        <w:rPr>
          <w:b/>
          <w:sz w:val="20"/>
        </w:rPr>
        <w:t>vein of Galen</w:t>
      </w:r>
      <w:r>
        <w:rPr>
          <w:i/>
          <w:sz w:val="20"/>
        </w:rPr>
        <w:t xml:space="preserve"> – English for “vena </w:t>
      </w:r>
      <w:proofErr w:type="spellStart"/>
      <w:r>
        <w:rPr>
          <w:i/>
          <w:sz w:val="20"/>
        </w:rPr>
        <w:t>Galenis</w:t>
      </w:r>
      <w:proofErr w:type="spellEnd"/>
      <w:r>
        <w:rPr>
          <w:i/>
          <w:sz w:val="20"/>
        </w:rPr>
        <w:t>”</w:t>
      </w:r>
    </w:p>
    <w:p w14:paraId="254ED9CA" w14:textId="77777777" w:rsidR="00632F01" w:rsidRDefault="00632F01" w:rsidP="00632F01">
      <w:pPr>
        <w:numPr>
          <w:ilvl w:val="1"/>
          <w:numId w:val="7"/>
        </w:numPr>
        <w:rPr>
          <w:b/>
          <w:sz w:val="20"/>
        </w:rPr>
      </w:pPr>
      <w:r>
        <w:rPr>
          <w:i/>
          <w:sz w:val="20"/>
        </w:rPr>
        <w:t>[Claudius Galen, Greek physician/scientist who lived in Rome, 130-201 A.D.]</w:t>
      </w:r>
    </w:p>
    <w:p w14:paraId="5D05D75F" w14:textId="77777777" w:rsidR="00632F01" w:rsidRDefault="00632F01" w:rsidP="00632F01">
      <w:pPr>
        <w:numPr>
          <w:ilvl w:val="1"/>
          <w:numId w:val="6"/>
        </w:numPr>
        <w:rPr>
          <w:b/>
          <w:sz w:val="20"/>
        </w:rPr>
      </w:pPr>
      <w:r>
        <w:rPr>
          <w:color w:val="000000"/>
          <w:sz w:val="20"/>
        </w:rPr>
        <w:t xml:space="preserve">large, unpaired vein formed by the junction of the two internal cerebral veins in the caudal part of the </w:t>
      </w:r>
      <w:proofErr w:type="spellStart"/>
      <w:r>
        <w:rPr>
          <w:color w:val="000000"/>
          <w:sz w:val="20"/>
        </w:rPr>
        <w:t>tela</w:t>
      </w:r>
      <w:proofErr w:type="spellEnd"/>
      <w:r>
        <w:rPr>
          <w:color w:val="000000"/>
          <w:sz w:val="20"/>
        </w:rPr>
        <w:t xml:space="preserve"> </w:t>
      </w:r>
      <w:proofErr w:type="spellStart"/>
      <w:r>
        <w:rPr>
          <w:color w:val="000000"/>
          <w:sz w:val="20"/>
        </w:rPr>
        <w:t>choroidea</w:t>
      </w:r>
      <w:proofErr w:type="spellEnd"/>
      <w:r>
        <w:rPr>
          <w:color w:val="000000"/>
          <w:sz w:val="20"/>
        </w:rPr>
        <w:t xml:space="preserve"> of the third ventricle</w:t>
      </w:r>
    </w:p>
    <w:p w14:paraId="4424522B" w14:textId="77777777" w:rsidR="00632F01" w:rsidRDefault="00632F01" w:rsidP="00632F01">
      <w:pPr>
        <w:numPr>
          <w:ilvl w:val="1"/>
          <w:numId w:val="3"/>
        </w:numPr>
        <w:rPr>
          <w:b/>
          <w:sz w:val="20"/>
        </w:rPr>
      </w:pPr>
      <w:r>
        <w:rPr>
          <w:color w:val="000000"/>
          <w:sz w:val="20"/>
        </w:rPr>
        <w:t>passes caudally between the splenium of the corpus callosum and the pineal gland, curving dorsally to merge with the inferior sagittal sinus to form the straight sinus</w:t>
      </w:r>
    </w:p>
    <w:p w14:paraId="407122B9" w14:textId="77777777" w:rsidR="00632F01" w:rsidRDefault="00632F01" w:rsidP="00632F01">
      <w:pPr>
        <w:numPr>
          <w:ilvl w:val="0"/>
          <w:numId w:val="1"/>
        </w:numPr>
        <w:rPr>
          <w:b/>
          <w:sz w:val="20"/>
        </w:rPr>
      </w:pPr>
      <w:r>
        <w:rPr>
          <w:b/>
          <w:sz w:val="20"/>
        </w:rPr>
        <w:t xml:space="preserve">calcar </w:t>
      </w:r>
      <w:proofErr w:type="spellStart"/>
      <w:r>
        <w:rPr>
          <w:b/>
          <w:sz w:val="20"/>
        </w:rPr>
        <w:t>avis</w:t>
      </w:r>
      <w:proofErr w:type="spellEnd"/>
      <w:r>
        <w:rPr>
          <w:i/>
          <w:sz w:val="20"/>
        </w:rPr>
        <w:t xml:space="preserve"> – Latin for “the spur of the bird”</w:t>
      </w:r>
    </w:p>
    <w:p w14:paraId="4F4DEAA6" w14:textId="77777777" w:rsidR="00632F01" w:rsidRDefault="00632F01" w:rsidP="00632F01">
      <w:pPr>
        <w:numPr>
          <w:ilvl w:val="1"/>
          <w:numId w:val="3"/>
        </w:numPr>
        <w:rPr>
          <w:b/>
          <w:sz w:val="20"/>
        </w:rPr>
      </w:pPr>
      <w:r>
        <w:rPr>
          <w:color w:val="000000"/>
          <w:sz w:val="20"/>
        </w:rPr>
        <w:t>lower of two elevations on the medial wall of the posterior horn of the lateral ventricle of the brain, caused by the depth of the calcarine sulcus</w:t>
      </w:r>
    </w:p>
    <w:p w14:paraId="7B2FBB2B" w14:textId="77777777" w:rsidR="00632F01" w:rsidRDefault="00632F01" w:rsidP="00632F01">
      <w:pPr>
        <w:numPr>
          <w:ilvl w:val="0"/>
          <w:numId w:val="1"/>
        </w:numPr>
        <w:rPr>
          <w:b/>
          <w:sz w:val="20"/>
        </w:rPr>
      </w:pPr>
      <w:r>
        <w:rPr>
          <w:b/>
          <w:sz w:val="20"/>
        </w:rPr>
        <w:t>splenium</w:t>
      </w:r>
      <w:r>
        <w:rPr>
          <w:i/>
          <w:sz w:val="20"/>
        </w:rPr>
        <w:t xml:space="preserve"> – Latin for “the bandage”</w:t>
      </w:r>
    </w:p>
    <w:p w14:paraId="712C4ACB" w14:textId="77777777" w:rsidR="00632F01" w:rsidRDefault="00632F01" w:rsidP="00632F01">
      <w:pPr>
        <w:numPr>
          <w:ilvl w:val="1"/>
          <w:numId w:val="3"/>
        </w:numPr>
        <w:rPr>
          <w:b/>
          <w:sz w:val="20"/>
        </w:rPr>
      </w:pPr>
      <w:r>
        <w:rPr>
          <w:color w:val="000000"/>
          <w:sz w:val="20"/>
        </w:rPr>
        <w:t>the thickened posterior extremity of the corpus callosum</w:t>
      </w:r>
    </w:p>
    <w:p w14:paraId="4B3E366C" w14:textId="77777777" w:rsidR="00632F01" w:rsidRDefault="00632F01" w:rsidP="00632F01">
      <w:pPr>
        <w:numPr>
          <w:ilvl w:val="0"/>
          <w:numId w:val="1"/>
        </w:numPr>
        <w:rPr>
          <w:b/>
          <w:bCs/>
          <w:sz w:val="20"/>
        </w:rPr>
      </w:pPr>
      <w:r>
        <w:rPr>
          <w:b/>
          <w:bCs/>
          <w:sz w:val="20"/>
        </w:rPr>
        <w:t>habenula</w:t>
      </w:r>
      <w:r>
        <w:rPr>
          <w:bCs/>
          <w:i/>
          <w:sz w:val="20"/>
        </w:rPr>
        <w:t xml:space="preserve"> – Latin for “the little strap”</w:t>
      </w:r>
    </w:p>
    <w:p w14:paraId="2CBA9DA2" w14:textId="77777777" w:rsidR="00632F01" w:rsidRDefault="00632F01" w:rsidP="00632F01">
      <w:pPr>
        <w:numPr>
          <w:ilvl w:val="1"/>
          <w:numId w:val="3"/>
        </w:numPr>
        <w:rPr>
          <w:b/>
          <w:bCs/>
          <w:sz w:val="20"/>
        </w:rPr>
      </w:pPr>
      <w:r>
        <w:rPr>
          <w:color w:val="000000"/>
          <w:sz w:val="20"/>
        </w:rPr>
        <w:t>originally referred to the stalk of the pineal gland but gradually came to refer to a neighboring group of nerve cells in the dorsomedial thalamus, embedded in the posterior end of the medullary stria from which it receives most of its afferent fibers</w:t>
      </w:r>
    </w:p>
    <w:p w14:paraId="0E3E25DF" w14:textId="77777777" w:rsidR="00632F01" w:rsidRDefault="00632F01" w:rsidP="00632F01">
      <w:pPr>
        <w:numPr>
          <w:ilvl w:val="1"/>
          <w:numId w:val="3"/>
        </w:numPr>
        <w:rPr>
          <w:b/>
          <w:bCs/>
          <w:sz w:val="20"/>
        </w:rPr>
      </w:pPr>
      <w:r>
        <w:rPr>
          <w:color w:val="000000"/>
          <w:sz w:val="20"/>
        </w:rPr>
        <w:t>projects to the interpeduncular nucleus and other paramedian cell groups of the midbrain tegmentum via the retroflex fasciculus (</w:t>
      </w:r>
      <w:proofErr w:type="spellStart"/>
      <w:r>
        <w:rPr>
          <w:color w:val="000000"/>
          <w:sz w:val="20"/>
        </w:rPr>
        <w:t>habenulointerpeduncular</w:t>
      </w:r>
      <w:proofErr w:type="spellEnd"/>
      <w:r>
        <w:rPr>
          <w:color w:val="000000"/>
          <w:sz w:val="20"/>
        </w:rPr>
        <w:t xml:space="preserve"> tract)</w:t>
      </w:r>
    </w:p>
    <w:p w14:paraId="013FA393" w14:textId="77777777" w:rsidR="00632F01" w:rsidRDefault="00632F01" w:rsidP="00632F01">
      <w:pPr>
        <w:numPr>
          <w:ilvl w:val="1"/>
          <w:numId w:val="3"/>
        </w:numPr>
        <w:rPr>
          <w:b/>
          <w:bCs/>
          <w:sz w:val="20"/>
        </w:rPr>
      </w:pPr>
      <w:r>
        <w:rPr>
          <w:color w:val="000000"/>
          <w:sz w:val="20"/>
        </w:rPr>
        <w:t>no fibers connect it with the pineal gland (despite proximity to it)</w:t>
      </w:r>
    </w:p>
    <w:p w14:paraId="0172DD6D" w14:textId="77777777" w:rsidR="00632F01" w:rsidRDefault="00632F01" w:rsidP="00632F01">
      <w:pPr>
        <w:numPr>
          <w:ilvl w:val="0"/>
          <w:numId w:val="1"/>
        </w:numPr>
        <w:rPr>
          <w:b/>
          <w:sz w:val="20"/>
        </w:rPr>
      </w:pPr>
      <w:r>
        <w:rPr>
          <w:b/>
          <w:sz w:val="20"/>
        </w:rPr>
        <w:t xml:space="preserve">tegmental decussation </w:t>
      </w:r>
      <w:r>
        <w:rPr>
          <w:i/>
          <w:sz w:val="20"/>
        </w:rPr>
        <w:t>– Latin for “the crossing over of the covering”</w:t>
      </w:r>
    </w:p>
    <w:p w14:paraId="2EA559B8" w14:textId="77777777" w:rsidR="00632F01" w:rsidRDefault="00632F01" w:rsidP="00632F01">
      <w:pPr>
        <w:numPr>
          <w:ilvl w:val="1"/>
          <w:numId w:val="3"/>
        </w:numPr>
        <w:rPr>
          <w:b/>
          <w:sz w:val="20"/>
        </w:rPr>
      </w:pPr>
      <w:r>
        <w:rPr>
          <w:color w:val="000000"/>
          <w:sz w:val="20"/>
        </w:rPr>
        <w:t>dorsal tegmental decussation (</w:t>
      </w:r>
      <w:proofErr w:type="spellStart"/>
      <w:r>
        <w:rPr>
          <w:color w:val="000000"/>
          <w:sz w:val="20"/>
        </w:rPr>
        <w:t>Meynert’s</w:t>
      </w:r>
      <w:proofErr w:type="spellEnd"/>
      <w:r>
        <w:rPr>
          <w:color w:val="000000"/>
          <w:sz w:val="20"/>
        </w:rPr>
        <w:t xml:space="preserve">): left and right tectospinal and </w:t>
      </w:r>
      <w:proofErr w:type="spellStart"/>
      <w:r>
        <w:rPr>
          <w:color w:val="000000"/>
          <w:sz w:val="20"/>
        </w:rPr>
        <w:t>tectobulbar</w:t>
      </w:r>
      <w:proofErr w:type="spellEnd"/>
      <w:r>
        <w:rPr>
          <w:color w:val="000000"/>
          <w:sz w:val="20"/>
        </w:rPr>
        <w:t xml:space="preserve"> tracts</w:t>
      </w:r>
    </w:p>
    <w:p w14:paraId="186FB2E3" w14:textId="77777777" w:rsidR="00632F01" w:rsidRDefault="00632F01" w:rsidP="00632F01">
      <w:pPr>
        <w:numPr>
          <w:ilvl w:val="1"/>
          <w:numId w:val="3"/>
        </w:numPr>
        <w:rPr>
          <w:b/>
          <w:sz w:val="20"/>
        </w:rPr>
      </w:pPr>
      <w:r>
        <w:rPr>
          <w:color w:val="000000"/>
          <w:sz w:val="20"/>
        </w:rPr>
        <w:t>ventral tegmental decussation (</w:t>
      </w:r>
      <w:proofErr w:type="spellStart"/>
      <w:r>
        <w:rPr>
          <w:color w:val="000000"/>
          <w:sz w:val="20"/>
        </w:rPr>
        <w:t>Forel’s</w:t>
      </w:r>
      <w:proofErr w:type="spellEnd"/>
      <w:r>
        <w:rPr>
          <w:color w:val="000000"/>
          <w:sz w:val="20"/>
        </w:rPr>
        <w:t xml:space="preserve">): left and right rubrospinal and </w:t>
      </w:r>
      <w:proofErr w:type="spellStart"/>
      <w:r>
        <w:rPr>
          <w:color w:val="000000"/>
          <w:sz w:val="20"/>
        </w:rPr>
        <w:t>rubrobulbar</w:t>
      </w:r>
      <w:proofErr w:type="spellEnd"/>
      <w:r>
        <w:rPr>
          <w:color w:val="000000"/>
          <w:sz w:val="20"/>
        </w:rPr>
        <w:t xml:space="preserve"> tracts</w:t>
      </w:r>
    </w:p>
    <w:p w14:paraId="102E5ACA" w14:textId="77777777" w:rsidR="00632F01" w:rsidRDefault="00632F01" w:rsidP="00632F01">
      <w:pPr>
        <w:numPr>
          <w:ilvl w:val="1"/>
          <w:numId w:val="3"/>
        </w:numPr>
        <w:rPr>
          <w:b/>
          <w:sz w:val="20"/>
        </w:rPr>
      </w:pPr>
      <w:r>
        <w:rPr>
          <w:color w:val="000000"/>
          <w:sz w:val="20"/>
        </w:rPr>
        <w:t>both decussations are located in the mesencephalon</w:t>
      </w:r>
    </w:p>
    <w:p w14:paraId="5D5DA892" w14:textId="77777777" w:rsidR="00632F01" w:rsidRDefault="00632F01" w:rsidP="00632F01">
      <w:pPr>
        <w:numPr>
          <w:ilvl w:val="0"/>
          <w:numId w:val="1"/>
        </w:numPr>
        <w:rPr>
          <w:b/>
          <w:sz w:val="20"/>
        </w:rPr>
      </w:pPr>
      <w:r>
        <w:rPr>
          <w:b/>
          <w:sz w:val="20"/>
        </w:rPr>
        <w:t>uncus</w:t>
      </w:r>
      <w:r>
        <w:rPr>
          <w:i/>
          <w:sz w:val="20"/>
        </w:rPr>
        <w:t xml:space="preserve"> – Latin for “the hook”</w:t>
      </w:r>
    </w:p>
    <w:p w14:paraId="6D18DF89" w14:textId="77777777" w:rsidR="00632F01" w:rsidRDefault="00632F01" w:rsidP="00632F01">
      <w:pPr>
        <w:numPr>
          <w:ilvl w:val="1"/>
          <w:numId w:val="3"/>
        </w:numPr>
        <w:rPr>
          <w:b/>
          <w:sz w:val="20"/>
        </w:rPr>
      </w:pPr>
      <w:r>
        <w:rPr>
          <w:color w:val="000000"/>
          <w:sz w:val="20"/>
        </w:rPr>
        <w:t xml:space="preserve">anterior, hooked extremity of the </w:t>
      </w:r>
      <w:proofErr w:type="spellStart"/>
      <w:r>
        <w:rPr>
          <w:color w:val="000000"/>
          <w:sz w:val="20"/>
        </w:rPr>
        <w:t>parahippocampal</w:t>
      </w:r>
      <w:proofErr w:type="spellEnd"/>
      <w:r>
        <w:rPr>
          <w:color w:val="000000"/>
          <w:sz w:val="20"/>
        </w:rPr>
        <w:t xml:space="preserve"> gyrus on the </w:t>
      </w:r>
      <w:proofErr w:type="spellStart"/>
      <w:r>
        <w:rPr>
          <w:color w:val="000000"/>
          <w:sz w:val="20"/>
        </w:rPr>
        <w:t>basomedial</w:t>
      </w:r>
      <w:proofErr w:type="spellEnd"/>
      <w:r>
        <w:rPr>
          <w:color w:val="000000"/>
          <w:sz w:val="20"/>
        </w:rPr>
        <w:t xml:space="preserve"> surface of the temporal lobe</w:t>
      </w:r>
    </w:p>
    <w:p w14:paraId="6E4481E7" w14:textId="77777777" w:rsidR="00632F01" w:rsidRDefault="00632F01" w:rsidP="00632F01">
      <w:pPr>
        <w:numPr>
          <w:ilvl w:val="1"/>
          <w:numId w:val="3"/>
        </w:numPr>
        <w:rPr>
          <w:b/>
          <w:sz w:val="20"/>
        </w:rPr>
      </w:pPr>
      <w:r>
        <w:rPr>
          <w:color w:val="000000"/>
          <w:sz w:val="20"/>
        </w:rPr>
        <w:t>anterior surface corresponds to the olfactory cortex, ventral surface to the entorhinal area</w:t>
      </w:r>
    </w:p>
    <w:p w14:paraId="553873ED" w14:textId="77777777" w:rsidR="00632F01" w:rsidRDefault="00632F01" w:rsidP="00632F01">
      <w:pPr>
        <w:numPr>
          <w:ilvl w:val="1"/>
          <w:numId w:val="3"/>
        </w:numPr>
        <w:rPr>
          <w:b/>
          <w:sz w:val="20"/>
        </w:rPr>
      </w:pPr>
      <w:r>
        <w:rPr>
          <w:color w:val="000000"/>
          <w:sz w:val="20"/>
        </w:rPr>
        <w:t>the amygdala is deep to the uncus</w:t>
      </w:r>
    </w:p>
    <w:p w14:paraId="71C4326C" w14:textId="77777777" w:rsidR="00632F01" w:rsidRDefault="00632F01" w:rsidP="00632F01">
      <w:pPr>
        <w:numPr>
          <w:ilvl w:val="0"/>
          <w:numId w:val="1"/>
        </w:numPr>
        <w:rPr>
          <w:b/>
          <w:bCs/>
          <w:sz w:val="20"/>
        </w:rPr>
      </w:pPr>
      <w:r>
        <w:rPr>
          <w:b/>
          <w:bCs/>
          <w:sz w:val="20"/>
        </w:rPr>
        <w:t>cerebellar frenula</w:t>
      </w:r>
      <w:r>
        <w:rPr>
          <w:bCs/>
          <w:i/>
          <w:sz w:val="20"/>
        </w:rPr>
        <w:t xml:space="preserve"> – Latin for “the little bridle of the little brain”</w:t>
      </w:r>
    </w:p>
    <w:p w14:paraId="0ECF4596" w14:textId="77777777" w:rsidR="00632F01" w:rsidRDefault="00632F01" w:rsidP="00632F01">
      <w:pPr>
        <w:numPr>
          <w:ilvl w:val="1"/>
          <w:numId w:val="3"/>
        </w:numPr>
        <w:rPr>
          <w:b/>
          <w:bCs/>
          <w:sz w:val="20"/>
        </w:rPr>
      </w:pPr>
      <w:r>
        <w:rPr>
          <w:color w:val="000000"/>
          <w:sz w:val="20"/>
        </w:rPr>
        <w:t>a band passing from the longitudinal groove between the quadrigeminal bodies on to the superior medullary velum</w:t>
      </w:r>
    </w:p>
    <w:p w14:paraId="40AD31C8" w14:textId="77777777" w:rsidR="00632F01" w:rsidRDefault="00632F01" w:rsidP="00632F01">
      <w:pPr>
        <w:numPr>
          <w:ilvl w:val="0"/>
          <w:numId w:val="1"/>
        </w:numPr>
        <w:rPr>
          <w:b/>
          <w:sz w:val="20"/>
        </w:rPr>
      </w:pPr>
      <w:r>
        <w:rPr>
          <w:b/>
          <w:sz w:val="20"/>
        </w:rPr>
        <w:t xml:space="preserve">cavum </w:t>
      </w:r>
      <w:proofErr w:type="spellStart"/>
      <w:r>
        <w:rPr>
          <w:b/>
          <w:sz w:val="20"/>
        </w:rPr>
        <w:t>Vergae</w:t>
      </w:r>
      <w:proofErr w:type="spellEnd"/>
      <w:r>
        <w:rPr>
          <w:i/>
          <w:sz w:val="20"/>
        </w:rPr>
        <w:t xml:space="preserve"> – Latin for “the hollow place of Verga”</w:t>
      </w:r>
    </w:p>
    <w:p w14:paraId="4F5B9887" w14:textId="77777777" w:rsidR="00632F01" w:rsidRDefault="00632F01" w:rsidP="00632F01">
      <w:pPr>
        <w:numPr>
          <w:ilvl w:val="1"/>
          <w:numId w:val="8"/>
        </w:numPr>
        <w:rPr>
          <w:b/>
          <w:sz w:val="20"/>
        </w:rPr>
      </w:pPr>
      <w:r>
        <w:rPr>
          <w:i/>
          <w:sz w:val="20"/>
        </w:rPr>
        <w:t>[Andrea Verga, 1811-1895, Italian neurologist]</w:t>
      </w:r>
    </w:p>
    <w:p w14:paraId="07F748D7" w14:textId="77777777" w:rsidR="00632F01" w:rsidRDefault="00632F01" w:rsidP="00632F01">
      <w:pPr>
        <w:numPr>
          <w:ilvl w:val="1"/>
          <w:numId w:val="3"/>
        </w:numPr>
        <w:rPr>
          <w:b/>
          <w:sz w:val="20"/>
        </w:rPr>
      </w:pPr>
      <w:r>
        <w:rPr>
          <w:color w:val="000000"/>
          <w:sz w:val="20"/>
        </w:rPr>
        <w:lastRenderedPageBreak/>
        <w:t xml:space="preserve">an inconstant, horizontal, </w:t>
      </w:r>
      <w:proofErr w:type="spellStart"/>
      <w:r>
        <w:rPr>
          <w:color w:val="000000"/>
          <w:sz w:val="20"/>
        </w:rPr>
        <w:t>slitlike</w:t>
      </w:r>
      <w:proofErr w:type="spellEnd"/>
      <w:r>
        <w:rPr>
          <w:color w:val="000000"/>
          <w:sz w:val="20"/>
        </w:rPr>
        <w:t xml:space="preserve"> space between the posterior one-third of the corpus callosum and the underlying </w:t>
      </w:r>
      <w:proofErr w:type="spellStart"/>
      <w:r>
        <w:rPr>
          <w:color w:val="000000"/>
          <w:sz w:val="20"/>
        </w:rPr>
        <w:t>commissura</w:t>
      </w:r>
      <w:proofErr w:type="spellEnd"/>
      <w:r>
        <w:rPr>
          <w:color w:val="000000"/>
          <w:sz w:val="20"/>
        </w:rPr>
        <w:t xml:space="preserve"> </w:t>
      </w:r>
      <w:proofErr w:type="spellStart"/>
      <w:r>
        <w:rPr>
          <w:color w:val="000000"/>
          <w:sz w:val="20"/>
        </w:rPr>
        <w:t>fornicis</w:t>
      </w:r>
      <w:proofErr w:type="spellEnd"/>
      <w:r>
        <w:rPr>
          <w:color w:val="000000"/>
          <w:sz w:val="20"/>
        </w:rPr>
        <w:t xml:space="preserve"> resulting from failure of these two commissural plates to fuse completely during fetal development</w:t>
      </w:r>
    </w:p>
    <w:p w14:paraId="34B212C2" w14:textId="77777777" w:rsidR="00632F01" w:rsidRDefault="00632F01" w:rsidP="00632F01">
      <w:pPr>
        <w:numPr>
          <w:ilvl w:val="1"/>
          <w:numId w:val="3"/>
        </w:numPr>
        <w:rPr>
          <w:b/>
          <w:sz w:val="20"/>
        </w:rPr>
      </w:pPr>
      <w:r>
        <w:rPr>
          <w:color w:val="000000"/>
          <w:sz w:val="20"/>
        </w:rPr>
        <w:t>also called the “sixth ventricle,” this space is not a true ventricle since it did not develop from the central canal of the neural tube</w:t>
      </w:r>
    </w:p>
    <w:p w14:paraId="2E866E3A" w14:textId="77777777" w:rsidR="00632F01" w:rsidRDefault="00632F01" w:rsidP="00632F01">
      <w:pPr>
        <w:numPr>
          <w:ilvl w:val="0"/>
          <w:numId w:val="1"/>
        </w:numPr>
        <w:rPr>
          <w:b/>
          <w:sz w:val="20"/>
        </w:rPr>
      </w:pPr>
      <w:r>
        <w:rPr>
          <w:b/>
          <w:sz w:val="20"/>
        </w:rPr>
        <w:t>gyrus rectus</w:t>
      </w:r>
      <w:r>
        <w:rPr>
          <w:i/>
          <w:sz w:val="20"/>
        </w:rPr>
        <w:t xml:space="preserve"> – Latin for “the straight circle”</w:t>
      </w:r>
    </w:p>
    <w:p w14:paraId="763F6110" w14:textId="77777777" w:rsidR="00632F01" w:rsidRDefault="00632F01" w:rsidP="00632F01">
      <w:pPr>
        <w:numPr>
          <w:ilvl w:val="1"/>
          <w:numId w:val="3"/>
        </w:numPr>
        <w:rPr>
          <w:b/>
          <w:sz w:val="20"/>
        </w:rPr>
      </w:pPr>
      <w:r>
        <w:rPr>
          <w:color w:val="000000"/>
          <w:sz w:val="20"/>
        </w:rPr>
        <w:t>gyrus running along the medial part of the orbital surface of the frontal lobe of the cerebral hemisphere</w:t>
      </w:r>
    </w:p>
    <w:p w14:paraId="787B9347" w14:textId="77777777" w:rsidR="00632F01" w:rsidRDefault="00632F01" w:rsidP="00632F01">
      <w:pPr>
        <w:numPr>
          <w:ilvl w:val="1"/>
          <w:numId w:val="3"/>
        </w:numPr>
        <w:rPr>
          <w:b/>
          <w:bCs/>
          <w:sz w:val="20"/>
        </w:rPr>
      </w:pPr>
      <w:r>
        <w:rPr>
          <w:color w:val="000000"/>
          <w:sz w:val="20"/>
        </w:rPr>
        <w:t>medial to the olfactory sulcus</w:t>
      </w:r>
    </w:p>
    <w:p w14:paraId="37CDFD5C" w14:textId="77777777" w:rsidR="00632F01" w:rsidRDefault="00632F01" w:rsidP="00632F01">
      <w:pPr>
        <w:numPr>
          <w:ilvl w:val="0"/>
          <w:numId w:val="1"/>
        </w:numPr>
        <w:rPr>
          <w:b/>
          <w:bCs/>
          <w:sz w:val="20"/>
        </w:rPr>
      </w:pPr>
      <w:r>
        <w:rPr>
          <w:b/>
          <w:bCs/>
          <w:sz w:val="20"/>
        </w:rPr>
        <w:t xml:space="preserve">tenia </w:t>
      </w:r>
      <w:proofErr w:type="spellStart"/>
      <w:r>
        <w:rPr>
          <w:b/>
          <w:bCs/>
          <w:sz w:val="20"/>
        </w:rPr>
        <w:t>choroidea</w:t>
      </w:r>
      <w:proofErr w:type="spellEnd"/>
      <w:r>
        <w:rPr>
          <w:bCs/>
          <w:i/>
          <w:sz w:val="20"/>
        </w:rPr>
        <w:t xml:space="preserve"> – Latin and Greek for “the band of the membrane”</w:t>
      </w:r>
    </w:p>
    <w:p w14:paraId="747D81EB" w14:textId="77777777" w:rsidR="00632F01" w:rsidRDefault="00632F01" w:rsidP="00632F01">
      <w:pPr>
        <w:numPr>
          <w:ilvl w:val="1"/>
          <w:numId w:val="3"/>
        </w:numPr>
        <w:rPr>
          <w:b/>
          <w:bCs/>
          <w:sz w:val="20"/>
        </w:rPr>
      </w:pPr>
      <w:r>
        <w:rPr>
          <w:color w:val="000000"/>
          <w:sz w:val="20"/>
        </w:rPr>
        <w:t>somewhat thickened line along which a choroid membrane or plexus is attached to the rim of a brain ventricle</w:t>
      </w:r>
    </w:p>
    <w:p w14:paraId="0DEE09DD" w14:textId="77777777" w:rsidR="00632F01" w:rsidRDefault="00632F01" w:rsidP="00632F01">
      <w:pPr>
        <w:numPr>
          <w:ilvl w:val="0"/>
          <w:numId w:val="1"/>
        </w:numPr>
        <w:rPr>
          <w:b/>
          <w:sz w:val="20"/>
        </w:rPr>
      </w:pPr>
      <w:r>
        <w:rPr>
          <w:b/>
          <w:sz w:val="20"/>
        </w:rPr>
        <w:t>foramen of Magendie</w:t>
      </w:r>
      <w:r>
        <w:rPr>
          <w:i/>
          <w:sz w:val="20"/>
        </w:rPr>
        <w:t xml:space="preserve"> – Latin and English for “the opening of Magendie”</w:t>
      </w:r>
    </w:p>
    <w:p w14:paraId="7FFD0F90" w14:textId="77777777" w:rsidR="00632F01" w:rsidRDefault="00632F01" w:rsidP="00632F01">
      <w:pPr>
        <w:numPr>
          <w:ilvl w:val="1"/>
          <w:numId w:val="9"/>
        </w:numPr>
        <w:rPr>
          <w:b/>
          <w:sz w:val="20"/>
        </w:rPr>
      </w:pPr>
      <w:r>
        <w:rPr>
          <w:i/>
          <w:sz w:val="20"/>
        </w:rPr>
        <w:t xml:space="preserve"> [Fran</w:t>
      </w:r>
      <w:r>
        <w:rPr>
          <w:i/>
          <w:color w:val="000000"/>
          <w:sz w:val="20"/>
        </w:rPr>
        <w:t>çois Magendie, 1783-1855, French physiologist]</w:t>
      </w:r>
    </w:p>
    <w:p w14:paraId="2A4B14EE" w14:textId="77777777" w:rsidR="00632F01" w:rsidRDefault="00632F01" w:rsidP="00632F01">
      <w:pPr>
        <w:numPr>
          <w:ilvl w:val="1"/>
          <w:numId w:val="3"/>
        </w:numPr>
        <w:rPr>
          <w:b/>
          <w:sz w:val="20"/>
        </w:rPr>
      </w:pPr>
      <w:r>
        <w:rPr>
          <w:color w:val="000000"/>
          <w:sz w:val="20"/>
        </w:rPr>
        <w:t>large midline opening in the posterior inferior part of the roof of the fourth ventricle</w:t>
      </w:r>
    </w:p>
    <w:p w14:paraId="1D6EADA1" w14:textId="77777777" w:rsidR="00632F01" w:rsidRDefault="00632F01" w:rsidP="00632F01">
      <w:pPr>
        <w:numPr>
          <w:ilvl w:val="1"/>
          <w:numId w:val="3"/>
        </w:numPr>
        <w:rPr>
          <w:b/>
          <w:sz w:val="20"/>
        </w:rPr>
      </w:pPr>
      <w:r>
        <w:rPr>
          <w:color w:val="000000"/>
          <w:sz w:val="20"/>
        </w:rPr>
        <w:t xml:space="preserve">connects the fourth ventricle with the </w:t>
      </w:r>
      <w:proofErr w:type="spellStart"/>
      <w:r>
        <w:rPr>
          <w:color w:val="000000"/>
          <w:sz w:val="20"/>
        </w:rPr>
        <w:t>cerebellomedullary</w:t>
      </w:r>
      <w:proofErr w:type="spellEnd"/>
      <w:r>
        <w:rPr>
          <w:color w:val="000000"/>
          <w:sz w:val="20"/>
        </w:rPr>
        <w:t xml:space="preserve"> cistern</w:t>
      </w:r>
    </w:p>
    <w:p w14:paraId="3A07B1AF" w14:textId="77777777" w:rsidR="00632F01" w:rsidRDefault="00632F01" w:rsidP="00632F01">
      <w:pPr>
        <w:numPr>
          <w:ilvl w:val="0"/>
          <w:numId w:val="1"/>
        </w:numPr>
        <w:rPr>
          <w:b/>
          <w:bCs/>
          <w:sz w:val="20"/>
        </w:rPr>
      </w:pPr>
      <w:r>
        <w:rPr>
          <w:b/>
          <w:bCs/>
          <w:sz w:val="20"/>
        </w:rPr>
        <w:t>corpus amygdaloidea</w:t>
      </w:r>
      <w:r>
        <w:rPr>
          <w:bCs/>
          <w:i/>
          <w:sz w:val="20"/>
        </w:rPr>
        <w:t xml:space="preserve"> – Latin for “the body of the almond”</w:t>
      </w:r>
    </w:p>
    <w:p w14:paraId="54386941" w14:textId="77777777" w:rsidR="00632F01" w:rsidRDefault="00632F01" w:rsidP="00632F01">
      <w:pPr>
        <w:numPr>
          <w:ilvl w:val="1"/>
          <w:numId w:val="3"/>
        </w:numPr>
        <w:rPr>
          <w:b/>
          <w:bCs/>
          <w:sz w:val="20"/>
        </w:rPr>
      </w:pPr>
      <w:r>
        <w:rPr>
          <w:color w:val="000000"/>
          <w:sz w:val="20"/>
        </w:rPr>
        <w:t>rounded mass of gray matter in the temporal lobe internal to the cortex of the uncus and immediately anterior to the inferior horn of the lateral ventricle</w:t>
      </w:r>
    </w:p>
    <w:p w14:paraId="132AC4EC" w14:textId="77777777" w:rsidR="00632F01" w:rsidRDefault="00632F01" w:rsidP="00632F01">
      <w:pPr>
        <w:numPr>
          <w:ilvl w:val="1"/>
          <w:numId w:val="3"/>
        </w:numPr>
        <w:rPr>
          <w:b/>
          <w:bCs/>
          <w:sz w:val="20"/>
        </w:rPr>
      </w:pPr>
      <w:r>
        <w:rPr>
          <w:color w:val="000000"/>
          <w:sz w:val="20"/>
        </w:rPr>
        <w:t>afferent connections with the olfactory system</w:t>
      </w:r>
    </w:p>
    <w:p w14:paraId="6AD15132" w14:textId="77777777" w:rsidR="00632F01" w:rsidRDefault="00632F01" w:rsidP="00632F01">
      <w:pPr>
        <w:numPr>
          <w:ilvl w:val="1"/>
          <w:numId w:val="3"/>
        </w:numPr>
        <w:rPr>
          <w:b/>
          <w:bCs/>
          <w:sz w:val="20"/>
        </w:rPr>
      </w:pPr>
      <w:r>
        <w:rPr>
          <w:color w:val="000000"/>
          <w:sz w:val="20"/>
        </w:rPr>
        <w:t>efferent connections with the hypothalamus and mediodorsal nucleus of the thalamus; also reciprocally associated with the cortex of the temporal lobe</w:t>
      </w:r>
    </w:p>
    <w:p w14:paraId="7B24E598" w14:textId="77777777" w:rsidR="00632F01" w:rsidRDefault="00632F01" w:rsidP="00632F01">
      <w:pPr>
        <w:numPr>
          <w:ilvl w:val="1"/>
          <w:numId w:val="3"/>
        </w:numPr>
        <w:rPr>
          <w:b/>
          <w:bCs/>
          <w:sz w:val="20"/>
        </w:rPr>
      </w:pPr>
      <w:r>
        <w:rPr>
          <w:color w:val="000000"/>
          <w:sz w:val="20"/>
        </w:rPr>
        <w:t xml:space="preserve">subdivided into two major nuclear groups, basolateral and </w:t>
      </w:r>
      <w:proofErr w:type="spellStart"/>
      <w:r>
        <w:rPr>
          <w:color w:val="000000"/>
          <w:sz w:val="20"/>
        </w:rPr>
        <w:t>corticomedial</w:t>
      </w:r>
      <w:proofErr w:type="spellEnd"/>
    </w:p>
    <w:p w14:paraId="5188F0ED" w14:textId="77777777" w:rsidR="00632F01" w:rsidRDefault="00632F01" w:rsidP="00632F01">
      <w:pPr>
        <w:numPr>
          <w:ilvl w:val="0"/>
          <w:numId w:val="1"/>
        </w:numPr>
        <w:rPr>
          <w:b/>
          <w:sz w:val="20"/>
        </w:rPr>
      </w:pPr>
      <w:r>
        <w:rPr>
          <w:b/>
          <w:sz w:val="20"/>
        </w:rPr>
        <w:t>gyrus angularis</w:t>
      </w:r>
      <w:r>
        <w:rPr>
          <w:i/>
          <w:sz w:val="20"/>
        </w:rPr>
        <w:t xml:space="preserve"> – Latin for “the angled circle”</w:t>
      </w:r>
    </w:p>
    <w:p w14:paraId="0D8FA5EB" w14:textId="77777777" w:rsidR="00632F01" w:rsidRDefault="00632F01" w:rsidP="00632F01">
      <w:pPr>
        <w:numPr>
          <w:ilvl w:val="1"/>
          <w:numId w:val="3"/>
        </w:numPr>
        <w:rPr>
          <w:b/>
          <w:sz w:val="20"/>
        </w:rPr>
      </w:pPr>
      <w:r>
        <w:rPr>
          <w:color w:val="000000"/>
          <w:sz w:val="20"/>
        </w:rPr>
        <w:t>folded convolution in the inferior parietal lobule formed by the union of the posterior ends of the superior and middle temporal gyri</w:t>
      </w:r>
    </w:p>
    <w:p w14:paraId="5ADCD879" w14:textId="77777777" w:rsidR="00632F01" w:rsidRDefault="00632F01" w:rsidP="00632F01">
      <w:pPr>
        <w:numPr>
          <w:ilvl w:val="0"/>
          <w:numId w:val="1"/>
        </w:numPr>
        <w:rPr>
          <w:b/>
          <w:bCs/>
          <w:sz w:val="20"/>
        </w:rPr>
      </w:pPr>
      <w:r>
        <w:rPr>
          <w:b/>
          <w:bCs/>
          <w:sz w:val="20"/>
        </w:rPr>
        <w:t>superior colliculus</w:t>
      </w:r>
      <w:r>
        <w:rPr>
          <w:bCs/>
          <w:i/>
          <w:sz w:val="20"/>
        </w:rPr>
        <w:t xml:space="preserve"> – Latin for “the higher little hill”</w:t>
      </w:r>
    </w:p>
    <w:p w14:paraId="65698B52" w14:textId="77777777" w:rsidR="00632F01" w:rsidRDefault="00632F01" w:rsidP="00632F01">
      <w:pPr>
        <w:numPr>
          <w:ilvl w:val="1"/>
          <w:numId w:val="3"/>
        </w:numPr>
        <w:rPr>
          <w:b/>
          <w:bCs/>
          <w:sz w:val="20"/>
        </w:rPr>
      </w:pPr>
      <w:r>
        <w:rPr>
          <w:color w:val="000000"/>
          <w:sz w:val="20"/>
        </w:rPr>
        <w:t>paired, larger, rounded anterior eminence of the laminae of mesencephalic tectum</w:t>
      </w:r>
    </w:p>
    <w:p w14:paraId="1D12C22D" w14:textId="77777777" w:rsidR="00632F01" w:rsidRDefault="00632F01" w:rsidP="00632F01">
      <w:pPr>
        <w:numPr>
          <w:ilvl w:val="1"/>
          <w:numId w:val="3"/>
        </w:numPr>
        <w:rPr>
          <w:b/>
          <w:bCs/>
          <w:sz w:val="20"/>
        </w:rPr>
      </w:pPr>
      <w:r>
        <w:rPr>
          <w:color w:val="000000"/>
          <w:sz w:val="20"/>
        </w:rPr>
        <w:t>afferent connections of superficial layers are the retina and striate cortex</w:t>
      </w:r>
    </w:p>
    <w:p w14:paraId="73AFF5B6" w14:textId="77777777" w:rsidR="00632F01" w:rsidRDefault="00632F01" w:rsidP="00632F01">
      <w:pPr>
        <w:numPr>
          <w:ilvl w:val="1"/>
          <w:numId w:val="3"/>
        </w:numPr>
        <w:rPr>
          <w:b/>
          <w:bCs/>
          <w:sz w:val="20"/>
        </w:rPr>
      </w:pPr>
      <w:r>
        <w:rPr>
          <w:color w:val="000000"/>
          <w:sz w:val="20"/>
        </w:rPr>
        <w:t>afferent connections of deep layers are polymodal</w:t>
      </w:r>
    </w:p>
    <w:p w14:paraId="40723E41" w14:textId="77777777" w:rsidR="00632F01" w:rsidRDefault="00632F01" w:rsidP="00632F01">
      <w:pPr>
        <w:numPr>
          <w:ilvl w:val="1"/>
          <w:numId w:val="3"/>
        </w:numPr>
        <w:rPr>
          <w:b/>
          <w:bCs/>
          <w:sz w:val="20"/>
        </w:rPr>
      </w:pPr>
      <w:r>
        <w:rPr>
          <w:color w:val="000000"/>
          <w:sz w:val="20"/>
        </w:rPr>
        <w:t>efferent connections are with the lower brainstem and spinal cord (</w:t>
      </w:r>
      <w:proofErr w:type="spellStart"/>
      <w:r>
        <w:rPr>
          <w:color w:val="000000"/>
          <w:sz w:val="20"/>
        </w:rPr>
        <w:t>tectobulbar</w:t>
      </w:r>
      <w:proofErr w:type="spellEnd"/>
      <w:r>
        <w:rPr>
          <w:color w:val="000000"/>
          <w:sz w:val="20"/>
        </w:rPr>
        <w:t xml:space="preserve"> tract and tectospinal tract) and with the pulvinar and other cell groups in the caudal part of the thalamus</w:t>
      </w:r>
    </w:p>
    <w:p w14:paraId="79CB1642" w14:textId="77777777" w:rsidR="00632F01" w:rsidRDefault="00632F01" w:rsidP="00632F01">
      <w:pPr>
        <w:numPr>
          <w:ilvl w:val="1"/>
          <w:numId w:val="3"/>
        </w:numPr>
        <w:rPr>
          <w:b/>
          <w:bCs/>
          <w:sz w:val="20"/>
        </w:rPr>
      </w:pPr>
      <w:r>
        <w:rPr>
          <w:color w:val="000000"/>
          <w:sz w:val="20"/>
        </w:rPr>
        <w:t xml:space="preserve">participates in </w:t>
      </w:r>
      <w:proofErr w:type="spellStart"/>
      <w:r>
        <w:rPr>
          <w:color w:val="000000"/>
          <w:sz w:val="20"/>
        </w:rPr>
        <w:t>extrageniculate</w:t>
      </w:r>
      <w:proofErr w:type="spellEnd"/>
      <w:r>
        <w:rPr>
          <w:color w:val="000000"/>
          <w:sz w:val="20"/>
        </w:rPr>
        <w:t xml:space="preserve"> visual pathway</w:t>
      </w:r>
    </w:p>
    <w:p w14:paraId="7F21C939" w14:textId="77777777" w:rsidR="00632F01" w:rsidRDefault="00632F01" w:rsidP="00632F01">
      <w:pPr>
        <w:numPr>
          <w:ilvl w:val="0"/>
          <w:numId w:val="1"/>
        </w:numPr>
        <w:rPr>
          <w:b/>
          <w:sz w:val="20"/>
        </w:rPr>
      </w:pPr>
      <w:r>
        <w:rPr>
          <w:b/>
          <w:sz w:val="20"/>
        </w:rPr>
        <w:t xml:space="preserve">striae </w:t>
      </w:r>
      <w:proofErr w:type="spellStart"/>
      <w:r>
        <w:rPr>
          <w:b/>
          <w:sz w:val="20"/>
        </w:rPr>
        <w:t>medullares</w:t>
      </w:r>
      <w:proofErr w:type="spellEnd"/>
      <w:r>
        <w:rPr>
          <w:i/>
          <w:sz w:val="20"/>
        </w:rPr>
        <w:t xml:space="preserve"> – Latin for “the channel in the middle thing”</w:t>
      </w:r>
    </w:p>
    <w:p w14:paraId="4E319B99" w14:textId="77777777" w:rsidR="00632F01" w:rsidRDefault="00632F01" w:rsidP="00632F01">
      <w:pPr>
        <w:numPr>
          <w:ilvl w:val="1"/>
          <w:numId w:val="3"/>
        </w:numPr>
        <w:rPr>
          <w:b/>
          <w:sz w:val="20"/>
        </w:rPr>
      </w:pPr>
      <w:r>
        <w:rPr>
          <w:color w:val="000000"/>
          <w:sz w:val="20"/>
        </w:rPr>
        <w:t>slender fascicles of fibers extending transversally below the ependymal floor of the ventricle from the median sulcus to enter the inferior cerebellar peduncle</w:t>
      </w:r>
    </w:p>
    <w:p w14:paraId="602B1B37" w14:textId="77777777" w:rsidR="00632F01" w:rsidRDefault="00632F01" w:rsidP="00632F01">
      <w:pPr>
        <w:numPr>
          <w:ilvl w:val="1"/>
          <w:numId w:val="3"/>
        </w:numPr>
        <w:rPr>
          <w:b/>
          <w:sz w:val="20"/>
        </w:rPr>
      </w:pPr>
      <w:r>
        <w:rPr>
          <w:color w:val="000000"/>
          <w:sz w:val="20"/>
        </w:rPr>
        <w:t>arise from the arcuate nuclei on the ventral surface of the medullary pyramid</w:t>
      </w:r>
    </w:p>
    <w:p w14:paraId="70BFF6A0" w14:textId="77777777" w:rsidR="00632F01" w:rsidRDefault="00632F01" w:rsidP="00632F01">
      <w:pPr>
        <w:numPr>
          <w:ilvl w:val="0"/>
          <w:numId w:val="1"/>
        </w:numPr>
        <w:rPr>
          <w:b/>
          <w:bCs/>
          <w:sz w:val="20"/>
        </w:rPr>
      </w:pPr>
      <w:r>
        <w:rPr>
          <w:b/>
          <w:bCs/>
          <w:sz w:val="20"/>
        </w:rPr>
        <w:t>uncinate fasciculus</w:t>
      </w:r>
      <w:r>
        <w:rPr>
          <w:bCs/>
          <w:i/>
          <w:sz w:val="20"/>
        </w:rPr>
        <w:t xml:space="preserve"> – Latin for “the little bundle of the hook”</w:t>
      </w:r>
    </w:p>
    <w:p w14:paraId="0F655CAD" w14:textId="77777777" w:rsidR="00632F01" w:rsidRDefault="00632F01" w:rsidP="00632F01">
      <w:pPr>
        <w:numPr>
          <w:ilvl w:val="1"/>
          <w:numId w:val="3"/>
        </w:numPr>
        <w:rPr>
          <w:b/>
          <w:bCs/>
          <w:sz w:val="20"/>
        </w:rPr>
      </w:pPr>
      <w:r>
        <w:rPr>
          <w:color w:val="000000"/>
          <w:sz w:val="20"/>
        </w:rPr>
        <w:t>band of long association fibers reciprocally connecting the frontal and temporal lobes of the cerebrum</w:t>
      </w:r>
    </w:p>
    <w:p w14:paraId="3EA118C3" w14:textId="77777777" w:rsidR="00632F01" w:rsidRDefault="00632F01" w:rsidP="00632F01">
      <w:pPr>
        <w:numPr>
          <w:ilvl w:val="1"/>
          <w:numId w:val="3"/>
        </w:numPr>
        <w:rPr>
          <w:b/>
          <w:bCs/>
          <w:sz w:val="20"/>
        </w:rPr>
      </w:pPr>
      <w:r>
        <w:rPr>
          <w:color w:val="000000"/>
          <w:sz w:val="20"/>
        </w:rPr>
        <w:t>runs caudally through the white matter of the frontal lobe, sharply curves ventrally under the stem of the sylvian fissure, and then fans out to the cortex of the anterior half of the superior and middle temporal gyri</w:t>
      </w:r>
    </w:p>
    <w:p w14:paraId="453FC85B" w14:textId="77777777" w:rsidR="00632F01" w:rsidRDefault="00632F01" w:rsidP="00632F01">
      <w:pPr>
        <w:numPr>
          <w:ilvl w:val="0"/>
          <w:numId w:val="1"/>
        </w:numPr>
        <w:rPr>
          <w:b/>
          <w:sz w:val="20"/>
        </w:rPr>
      </w:pPr>
      <w:r>
        <w:rPr>
          <w:b/>
          <w:sz w:val="20"/>
        </w:rPr>
        <w:t>caudate</w:t>
      </w:r>
      <w:r>
        <w:rPr>
          <w:i/>
          <w:sz w:val="20"/>
        </w:rPr>
        <w:t xml:space="preserve"> – Latin for “the tailed [nucleus]”</w:t>
      </w:r>
    </w:p>
    <w:p w14:paraId="3AF62AE4" w14:textId="77777777" w:rsidR="00632F01" w:rsidRDefault="00632F01" w:rsidP="00632F01">
      <w:pPr>
        <w:numPr>
          <w:ilvl w:val="1"/>
          <w:numId w:val="3"/>
        </w:numPr>
        <w:rPr>
          <w:b/>
          <w:sz w:val="20"/>
        </w:rPr>
      </w:pPr>
      <w:r>
        <w:rPr>
          <w:color w:val="000000"/>
          <w:sz w:val="20"/>
        </w:rPr>
        <w:t>an elongated curved mass of gray matter</w:t>
      </w:r>
    </w:p>
    <w:p w14:paraId="10D852E2" w14:textId="77777777" w:rsidR="00632F01" w:rsidRDefault="00632F01" w:rsidP="00632F01">
      <w:pPr>
        <w:numPr>
          <w:ilvl w:val="1"/>
          <w:numId w:val="3"/>
        </w:numPr>
        <w:rPr>
          <w:b/>
          <w:sz w:val="20"/>
        </w:rPr>
      </w:pPr>
      <w:r>
        <w:rPr>
          <w:color w:val="000000"/>
          <w:sz w:val="20"/>
        </w:rPr>
        <w:t>consists of a “head” (anterior thick portion) that protrudes into the anterior horn of the lateral ventricle, a “body” that extends along the floor of the body of the lateral ventricle, and a “tail” (elongated curved thin portion) that curves downward, backward, and forward in the temporal lobe in the wall of the lateral ventricle</w:t>
      </w:r>
    </w:p>
    <w:p w14:paraId="55F06AB6" w14:textId="77777777" w:rsidR="00632F01" w:rsidRDefault="00632F01" w:rsidP="00632F01">
      <w:pPr>
        <w:numPr>
          <w:ilvl w:val="0"/>
          <w:numId w:val="1"/>
        </w:numPr>
        <w:rPr>
          <w:b/>
          <w:sz w:val="20"/>
        </w:rPr>
      </w:pPr>
      <w:r>
        <w:rPr>
          <w:b/>
          <w:sz w:val="20"/>
        </w:rPr>
        <w:t>globus pallidus</w:t>
      </w:r>
      <w:r>
        <w:rPr>
          <w:i/>
          <w:sz w:val="20"/>
        </w:rPr>
        <w:t xml:space="preserve"> – Latin for “the pale globe”</w:t>
      </w:r>
    </w:p>
    <w:p w14:paraId="033AB451" w14:textId="77777777" w:rsidR="00632F01" w:rsidRDefault="00632F01" w:rsidP="00632F01">
      <w:pPr>
        <w:numPr>
          <w:ilvl w:val="1"/>
          <w:numId w:val="3"/>
        </w:numPr>
        <w:rPr>
          <w:b/>
          <w:sz w:val="20"/>
        </w:rPr>
      </w:pPr>
      <w:r>
        <w:rPr>
          <w:color w:val="000000"/>
          <w:sz w:val="20"/>
        </w:rPr>
        <w:t>part of the basal ganglia</w:t>
      </w:r>
    </w:p>
    <w:p w14:paraId="7E2445FD" w14:textId="77777777" w:rsidR="00632F01" w:rsidRDefault="00632F01" w:rsidP="00632F01">
      <w:pPr>
        <w:numPr>
          <w:ilvl w:val="1"/>
          <w:numId w:val="3"/>
        </w:numPr>
        <w:rPr>
          <w:b/>
          <w:sz w:val="20"/>
        </w:rPr>
      </w:pPr>
      <w:r>
        <w:rPr>
          <w:color w:val="000000"/>
          <w:sz w:val="20"/>
        </w:rPr>
        <w:t>the inner and lighter gray portion of the lentiform nucleus</w:t>
      </w:r>
    </w:p>
    <w:p w14:paraId="509DEE74" w14:textId="77777777" w:rsidR="00632F01" w:rsidRDefault="00632F01" w:rsidP="00632F01">
      <w:pPr>
        <w:numPr>
          <w:ilvl w:val="0"/>
          <w:numId w:val="1"/>
        </w:numPr>
        <w:rPr>
          <w:b/>
          <w:sz w:val="20"/>
        </w:rPr>
      </w:pPr>
      <w:r>
        <w:rPr>
          <w:b/>
          <w:sz w:val="20"/>
        </w:rPr>
        <w:t>claustrum</w:t>
      </w:r>
      <w:r>
        <w:rPr>
          <w:i/>
          <w:sz w:val="20"/>
        </w:rPr>
        <w:t xml:space="preserve"> – Latin for “the barrier”</w:t>
      </w:r>
    </w:p>
    <w:p w14:paraId="55D1A624" w14:textId="77777777" w:rsidR="00632F01" w:rsidRDefault="00632F01" w:rsidP="00632F01">
      <w:pPr>
        <w:numPr>
          <w:ilvl w:val="1"/>
          <w:numId w:val="3"/>
        </w:numPr>
        <w:rPr>
          <w:b/>
          <w:sz w:val="20"/>
        </w:rPr>
      </w:pPr>
      <w:r>
        <w:rPr>
          <w:color w:val="000000"/>
          <w:sz w:val="20"/>
        </w:rPr>
        <w:lastRenderedPageBreak/>
        <w:t>thin, vertically placed lamina of gray matter close to the putamen, from which it is separated by the external capsule</w:t>
      </w:r>
    </w:p>
    <w:p w14:paraId="66DF9049" w14:textId="77777777" w:rsidR="00632F01" w:rsidRDefault="00632F01" w:rsidP="00632F01">
      <w:pPr>
        <w:numPr>
          <w:ilvl w:val="1"/>
          <w:numId w:val="3"/>
        </w:numPr>
        <w:rPr>
          <w:b/>
          <w:sz w:val="20"/>
        </w:rPr>
      </w:pPr>
      <w:r>
        <w:rPr>
          <w:color w:val="000000"/>
          <w:sz w:val="20"/>
        </w:rPr>
        <w:t>has two parts: an insular part, and a temporal part (between putamen and the temporal lobe)</w:t>
      </w:r>
    </w:p>
    <w:p w14:paraId="29AF3F3A" w14:textId="77777777" w:rsidR="00632F01" w:rsidRDefault="00632F01" w:rsidP="00632F01">
      <w:pPr>
        <w:numPr>
          <w:ilvl w:val="1"/>
          <w:numId w:val="3"/>
        </w:numPr>
        <w:rPr>
          <w:b/>
          <w:sz w:val="20"/>
        </w:rPr>
      </w:pPr>
      <w:r>
        <w:rPr>
          <w:color w:val="000000"/>
          <w:sz w:val="20"/>
        </w:rPr>
        <w:t>has reciprocal connections with sensory areas of the cerebral cortex</w:t>
      </w:r>
    </w:p>
    <w:p w14:paraId="43194D77" w14:textId="77777777" w:rsidR="00632F01" w:rsidRDefault="00632F01" w:rsidP="00632F01">
      <w:pPr>
        <w:numPr>
          <w:ilvl w:val="0"/>
          <w:numId w:val="1"/>
        </w:numPr>
        <w:rPr>
          <w:b/>
          <w:bCs/>
          <w:sz w:val="20"/>
        </w:rPr>
      </w:pPr>
      <w:r>
        <w:rPr>
          <w:b/>
          <w:bCs/>
          <w:sz w:val="20"/>
        </w:rPr>
        <w:t>putamen</w:t>
      </w:r>
      <w:r>
        <w:rPr>
          <w:bCs/>
          <w:i/>
          <w:sz w:val="20"/>
        </w:rPr>
        <w:t xml:space="preserve"> – Latin for “that which falls off in pruning”</w:t>
      </w:r>
    </w:p>
    <w:p w14:paraId="3CBDAD51" w14:textId="77777777" w:rsidR="00632F01" w:rsidRDefault="00632F01" w:rsidP="00632F01">
      <w:pPr>
        <w:numPr>
          <w:ilvl w:val="1"/>
          <w:numId w:val="3"/>
        </w:numPr>
        <w:rPr>
          <w:b/>
          <w:bCs/>
          <w:sz w:val="20"/>
        </w:rPr>
      </w:pPr>
      <w:r>
        <w:rPr>
          <w:color w:val="000000"/>
          <w:sz w:val="20"/>
        </w:rPr>
        <w:t>outer, larger, and darker gray of the three portions into which the lenticular nucleus is divided by laminae of white fibers</w:t>
      </w:r>
    </w:p>
    <w:p w14:paraId="53AEC328" w14:textId="77777777" w:rsidR="00632F01" w:rsidRDefault="00632F01" w:rsidP="00632F01">
      <w:pPr>
        <w:numPr>
          <w:ilvl w:val="1"/>
          <w:numId w:val="3"/>
        </w:numPr>
        <w:rPr>
          <w:b/>
          <w:bCs/>
          <w:sz w:val="20"/>
        </w:rPr>
      </w:pPr>
      <w:r>
        <w:rPr>
          <w:color w:val="000000"/>
          <w:sz w:val="20"/>
        </w:rPr>
        <w:t>connected with caudate nucleus by bridging bands of gray substance that penetrate the internal capsule; histologically similar to the caudate, and with caudate forms the striatum</w:t>
      </w:r>
    </w:p>
    <w:p w14:paraId="7281C15A" w14:textId="77777777" w:rsidR="00632F01" w:rsidRDefault="00632F01" w:rsidP="00632F01">
      <w:pPr>
        <w:numPr>
          <w:ilvl w:val="0"/>
          <w:numId w:val="1"/>
        </w:numPr>
        <w:rPr>
          <w:b/>
          <w:sz w:val="20"/>
        </w:rPr>
      </w:pPr>
      <w:r>
        <w:rPr>
          <w:b/>
          <w:sz w:val="20"/>
        </w:rPr>
        <w:t>filum</w:t>
      </w:r>
      <w:r>
        <w:rPr>
          <w:i/>
          <w:sz w:val="20"/>
        </w:rPr>
        <w:t xml:space="preserve"> – Latin for “the thread”</w:t>
      </w:r>
    </w:p>
    <w:p w14:paraId="76E38224" w14:textId="77777777" w:rsidR="00632F01" w:rsidRDefault="00632F01" w:rsidP="00632F01">
      <w:pPr>
        <w:numPr>
          <w:ilvl w:val="1"/>
          <w:numId w:val="3"/>
        </w:numPr>
        <w:rPr>
          <w:b/>
          <w:sz w:val="20"/>
        </w:rPr>
      </w:pPr>
      <w:r>
        <w:rPr>
          <w:color w:val="000000"/>
          <w:sz w:val="20"/>
        </w:rPr>
        <w:t>the small, individual fiber fascicles into which the roots of all of the spinal nerves and several cranial nerves (III, X, XII) divide in fanlike fashion before entering or leaving the spinal cord or brainstem; the spinal dorsal root may divide into 8 to 12 such rootlets</w:t>
      </w:r>
    </w:p>
    <w:p w14:paraId="1104A760" w14:textId="77777777" w:rsidR="00632F01" w:rsidRDefault="00632F01" w:rsidP="00632F01">
      <w:pPr>
        <w:numPr>
          <w:ilvl w:val="1"/>
          <w:numId w:val="3"/>
        </w:numPr>
        <w:rPr>
          <w:b/>
          <w:sz w:val="20"/>
        </w:rPr>
      </w:pPr>
      <w:r>
        <w:rPr>
          <w:color w:val="000000"/>
          <w:sz w:val="20"/>
        </w:rPr>
        <w:t xml:space="preserve">also refers to the caudal thread-like termination of the spinal dura mater and the long slender pia mater strand (“filum </w:t>
      </w:r>
      <w:proofErr w:type="spellStart"/>
      <w:r>
        <w:rPr>
          <w:color w:val="000000"/>
          <w:sz w:val="20"/>
        </w:rPr>
        <w:t>terminale</w:t>
      </w:r>
      <w:proofErr w:type="spellEnd"/>
      <w:r>
        <w:rPr>
          <w:color w:val="000000"/>
          <w:sz w:val="20"/>
        </w:rPr>
        <w:t>”)</w:t>
      </w:r>
    </w:p>
    <w:p w14:paraId="7A95D0EF" w14:textId="77777777" w:rsidR="00632F01" w:rsidRDefault="00632F01" w:rsidP="00632F01">
      <w:pPr>
        <w:numPr>
          <w:ilvl w:val="0"/>
          <w:numId w:val="1"/>
        </w:numPr>
        <w:rPr>
          <w:b/>
          <w:sz w:val="20"/>
        </w:rPr>
      </w:pPr>
      <w:r>
        <w:rPr>
          <w:b/>
          <w:sz w:val="20"/>
        </w:rPr>
        <w:t>forebrain</w:t>
      </w:r>
      <w:r>
        <w:rPr>
          <w:i/>
          <w:sz w:val="20"/>
        </w:rPr>
        <w:t xml:space="preserve"> – English for “prosencephalon”</w:t>
      </w:r>
    </w:p>
    <w:p w14:paraId="607D5077" w14:textId="77777777" w:rsidR="00632F01" w:rsidRDefault="00632F01" w:rsidP="00632F01">
      <w:pPr>
        <w:numPr>
          <w:ilvl w:val="1"/>
          <w:numId w:val="3"/>
        </w:numPr>
        <w:rPr>
          <w:b/>
          <w:sz w:val="20"/>
        </w:rPr>
      </w:pPr>
      <w:r>
        <w:rPr>
          <w:color w:val="000000"/>
          <w:sz w:val="20"/>
        </w:rPr>
        <w:t>the anterior primitive cerebral vesicle and the most rostral of the three primary brain vesicles of the embryonic neural tube</w:t>
      </w:r>
    </w:p>
    <w:p w14:paraId="4284D7F2" w14:textId="77777777" w:rsidR="00632F01" w:rsidRDefault="00632F01" w:rsidP="00632F01">
      <w:pPr>
        <w:numPr>
          <w:ilvl w:val="1"/>
          <w:numId w:val="3"/>
        </w:numPr>
        <w:rPr>
          <w:b/>
          <w:sz w:val="20"/>
        </w:rPr>
      </w:pPr>
      <w:r>
        <w:rPr>
          <w:color w:val="000000"/>
          <w:sz w:val="20"/>
        </w:rPr>
        <w:t>subdivides to form the diencephalon and telencephalon</w:t>
      </w:r>
    </w:p>
    <w:p w14:paraId="7D5D3C45" w14:textId="77777777" w:rsidR="00632F01" w:rsidRDefault="00632F01" w:rsidP="00632F01">
      <w:pPr>
        <w:numPr>
          <w:ilvl w:val="0"/>
          <w:numId w:val="1"/>
        </w:numPr>
        <w:rPr>
          <w:b/>
          <w:sz w:val="20"/>
        </w:rPr>
      </w:pPr>
      <w:r>
        <w:rPr>
          <w:b/>
          <w:sz w:val="20"/>
        </w:rPr>
        <w:t>fornix</w:t>
      </w:r>
      <w:r>
        <w:rPr>
          <w:i/>
          <w:sz w:val="20"/>
        </w:rPr>
        <w:t xml:space="preserve"> – Latin for “the arch, the vault”</w:t>
      </w:r>
    </w:p>
    <w:p w14:paraId="7CDE2FB4" w14:textId="77777777" w:rsidR="00632F01" w:rsidRDefault="00632F01" w:rsidP="00632F01">
      <w:pPr>
        <w:numPr>
          <w:ilvl w:val="1"/>
          <w:numId w:val="3"/>
        </w:numPr>
        <w:rPr>
          <w:b/>
          <w:sz w:val="20"/>
        </w:rPr>
      </w:pPr>
      <w:r>
        <w:rPr>
          <w:color w:val="000000"/>
          <w:sz w:val="20"/>
        </w:rPr>
        <w:t>compact, white fiber bundle by which the hippocampus of each cerebral hemisphere projects to the contralateral hippocampus and to the septum, anterior nucleus of the thalamus, and mammillary body</w:t>
      </w:r>
    </w:p>
    <w:p w14:paraId="72D90A58" w14:textId="77777777" w:rsidR="00632F01" w:rsidRDefault="00632F01" w:rsidP="00632F01">
      <w:pPr>
        <w:numPr>
          <w:ilvl w:val="1"/>
          <w:numId w:val="3"/>
        </w:numPr>
        <w:rPr>
          <w:b/>
          <w:sz w:val="20"/>
        </w:rPr>
      </w:pPr>
      <w:r>
        <w:rPr>
          <w:color w:val="000000"/>
          <w:sz w:val="20"/>
        </w:rPr>
        <w:t xml:space="preserve">fibers (which arise from pyramidal cells of Ammon's horn) form the alveus hippocampi and the fimbria hippocampi, and in their further course make up the following in sequence: the crus </w:t>
      </w:r>
      <w:proofErr w:type="spellStart"/>
      <w:r>
        <w:rPr>
          <w:color w:val="000000"/>
          <w:sz w:val="20"/>
        </w:rPr>
        <w:t>fornicis</w:t>
      </w:r>
      <w:proofErr w:type="spellEnd"/>
      <w:r>
        <w:rPr>
          <w:color w:val="000000"/>
          <w:sz w:val="20"/>
        </w:rPr>
        <w:t xml:space="preserve">, body of fornix, </w:t>
      </w:r>
      <w:proofErr w:type="spellStart"/>
      <w:r>
        <w:rPr>
          <w:color w:val="000000"/>
          <w:sz w:val="20"/>
        </w:rPr>
        <w:t>commissura</w:t>
      </w:r>
      <w:proofErr w:type="spellEnd"/>
      <w:r>
        <w:rPr>
          <w:color w:val="000000"/>
          <w:sz w:val="20"/>
        </w:rPr>
        <w:t xml:space="preserve"> </w:t>
      </w:r>
      <w:proofErr w:type="spellStart"/>
      <w:r>
        <w:rPr>
          <w:color w:val="000000"/>
          <w:sz w:val="20"/>
        </w:rPr>
        <w:t>fornicis</w:t>
      </w:r>
      <w:proofErr w:type="spellEnd"/>
      <w:r>
        <w:rPr>
          <w:color w:val="000000"/>
          <w:sz w:val="20"/>
        </w:rPr>
        <w:t>, and column of fornix</w:t>
      </w:r>
    </w:p>
    <w:p w14:paraId="0B6EB8D9" w14:textId="77777777" w:rsidR="00632F01" w:rsidRDefault="00632F01" w:rsidP="00632F01">
      <w:pPr>
        <w:numPr>
          <w:ilvl w:val="1"/>
          <w:numId w:val="3"/>
        </w:numPr>
        <w:rPr>
          <w:b/>
          <w:sz w:val="20"/>
        </w:rPr>
      </w:pPr>
      <w:r>
        <w:rPr>
          <w:color w:val="000000"/>
          <w:sz w:val="20"/>
        </w:rPr>
        <w:t xml:space="preserve">the fornix fibers to the septum issue from the upper part of the column of fornix, passing in part anterior to the anterior commissure as the </w:t>
      </w:r>
      <w:proofErr w:type="spellStart"/>
      <w:r>
        <w:rPr>
          <w:color w:val="000000"/>
          <w:sz w:val="20"/>
        </w:rPr>
        <w:t>precommissural</w:t>
      </w:r>
      <w:proofErr w:type="spellEnd"/>
      <w:r>
        <w:rPr>
          <w:color w:val="000000"/>
          <w:sz w:val="20"/>
        </w:rPr>
        <w:t xml:space="preserve"> fornix, while all others follow the compact </w:t>
      </w:r>
      <w:proofErr w:type="spellStart"/>
      <w:r>
        <w:rPr>
          <w:color w:val="000000"/>
          <w:sz w:val="20"/>
        </w:rPr>
        <w:t>postcommissural</w:t>
      </w:r>
      <w:proofErr w:type="spellEnd"/>
      <w:r>
        <w:rPr>
          <w:color w:val="000000"/>
          <w:sz w:val="20"/>
        </w:rPr>
        <w:t xml:space="preserve"> fornix bundle to the anterior thalamic nucleus and mammillary body</w:t>
      </w:r>
    </w:p>
    <w:p w14:paraId="31B61F72" w14:textId="77777777" w:rsidR="00632F01" w:rsidRDefault="00632F01" w:rsidP="00632F01">
      <w:pPr>
        <w:numPr>
          <w:ilvl w:val="0"/>
          <w:numId w:val="1"/>
        </w:numPr>
        <w:rPr>
          <w:b/>
          <w:sz w:val="20"/>
        </w:rPr>
      </w:pPr>
      <w:r>
        <w:rPr>
          <w:b/>
          <w:sz w:val="20"/>
        </w:rPr>
        <w:t>falx</w:t>
      </w:r>
      <w:r>
        <w:rPr>
          <w:i/>
          <w:sz w:val="20"/>
        </w:rPr>
        <w:t xml:space="preserve"> – Latin for “the sickle”</w:t>
      </w:r>
    </w:p>
    <w:p w14:paraId="32E11E40" w14:textId="77777777" w:rsidR="00632F01" w:rsidRDefault="00632F01" w:rsidP="00632F01">
      <w:pPr>
        <w:numPr>
          <w:ilvl w:val="1"/>
          <w:numId w:val="3"/>
        </w:numPr>
        <w:rPr>
          <w:b/>
          <w:sz w:val="20"/>
        </w:rPr>
      </w:pPr>
      <w:r>
        <w:rPr>
          <w:color w:val="000000"/>
          <w:sz w:val="20"/>
        </w:rPr>
        <w:t>the scythe-shaped fold of dura mater in the longitudinal fissure that separates the two cerebral or cerebellar hemispheres</w:t>
      </w:r>
    </w:p>
    <w:p w14:paraId="01523BD2" w14:textId="77777777" w:rsidR="00632F01" w:rsidRDefault="00632F01" w:rsidP="00632F01">
      <w:pPr>
        <w:numPr>
          <w:ilvl w:val="1"/>
          <w:numId w:val="3"/>
        </w:numPr>
        <w:rPr>
          <w:b/>
          <w:sz w:val="20"/>
        </w:rPr>
      </w:pPr>
      <w:r>
        <w:rPr>
          <w:color w:val="000000"/>
          <w:sz w:val="20"/>
        </w:rPr>
        <w:t xml:space="preserve">cerebral falx it is attached anteriorly to the crista </w:t>
      </w:r>
      <w:proofErr w:type="spellStart"/>
      <w:r>
        <w:rPr>
          <w:color w:val="000000"/>
          <w:sz w:val="20"/>
        </w:rPr>
        <w:t>galli</w:t>
      </w:r>
      <w:proofErr w:type="spellEnd"/>
      <w:r>
        <w:rPr>
          <w:color w:val="000000"/>
          <w:sz w:val="20"/>
        </w:rPr>
        <w:t xml:space="preserve"> of the ethmoid bone and caudally to the upper surface of the tentorium</w:t>
      </w:r>
    </w:p>
    <w:p w14:paraId="4ACD8E1A" w14:textId="77777777" w:rsidR="00632F01" w:rsidRDefault="00632F01" w:rsidP="00632F01">
      <w:pPr>
        <w:numPr>
          <w:ilvl w:val="1"/>
          <w:numId w:val="3"/>
        </w:numPr>
        <w:rPr>
          <w:b/>
          <w:sz w:val="20"/>
        </w:rPr>
      </w:pPr>
      <w:r>
        <w:rPr>
          <w:color w:val="000000"/>
          <w:sz w:val="20"/>
        </w:rPr>
        <w:t>cerebellar falx projects forward from the internal occipital crest below the tentorium and bifurcates below into two diverging limbs passing to either side of the foramen magnum</w:t>
      </w:r>
    </w:p>
    <w:p w14:paraId="4AD158BB" w14:textId="77777777" w:rsidR="00632F01" w:rsidRDefault="00632F01" w:rsidP="00632F01">
      <w:pPr>
        <w:numPr>
          <w:ilvl w:val="0"/>
          <w:numId w:val="1"/>
        </w:numPr>
        <w:rPr>
          <w:b/>
          <w:bCs/>
          <w:sz w:val="20"/>
        </w:rPr>
      </w:pPr>
      <w:r>
        <w:rPr>
          <w:b/>
          <w:bCs/>
          <w:sz w:val="20"/>
        </w:rPr>
        <w:t>jugular foramen</w:t>
      </w:r>
      <w:r>
        <w:rPr>
          <w:bCs/>
          <w:i/>
          <w:sz w:val="20"/>
        </w:rPr>
        <w:t xml:space="preserve"> – Latin for “the opening of the throat”</w:t>
      </w:r>
    </w:p>
    <w:p w14:paraId="5C45E8B4" w14:textId="77777777" w:rsidR="00632F01" w:rsidRDefault="00632F01" w:rsidP="00632F01">
      <w:pPr>
        <w:numPr>
          <w:ilvl w:val="1"/>
          <w:numId w:val="3"/>
        </w:numPr>
        <w:rPr>
          <w:b/>
          <w:bCs/>
          <w:sz w:val="20"/>
        </w:rPr>
      </w:pPr>
      <w:r>
        <w:rPr>
          <w:color w:val="000000"/>
          <w:sz w:val="20"/>
        </w:rPr>
        <w:t>a passage between the petrous portion of the temporal bone and the jugular process of the occipital bone</w:t>
      </w:r>
    </w:p>
    <w:p w14:paraId="00FD3B61" w14:textId="77777777" w:rsidR="00632F01" w:rsidRDefault="00632F01" w:rsidP="00632F01">
      <w:pPr>
        <w:numPr>
          <w:ilvl w:val="1"/>
          <w:numId w:val="3"/>
        </w:numPr>
        <w:rPr>
          <w:b/>
          <w:bCs/>
          <w:sz w:val="20"/>
        </w:rPr>
      </w:pPr>
      <w:r>
        <w:rPr>
          <w:color w:val="000000"/>
          <w:sz w:val="20"/>
        </w:rPr>
        <w:t xml:space="preserve">contains the internal jugular vein, inferior petrosal sinus, glossopharyngeal, </w:t>
      </w:r>
      <w:proofErr w:type="spellStart"/>
      <w:r>
        <w:rPr>
          <w:color w:val="000000"/>
          <w:sz w:val="20"/>
        </w:rPr>
        <w:t>vagus</w:t>
      </w:r>
      <w:proofErr w:type="spellEnd"/>
      <w:r>
        <w:rPr>
          <w:color w:val="000000"/>
          <w:sz w:val="20"/>
        </w:rPr>
        <w:t>, and accessory nerves, meningeal branches of the ascending pharyngeal and occipital arteries</w:t>
      </w:r>
    </w:p>
    <w:p w14:paraId="0DDBA0A1" w14:textId="77777777" w:rsidR="00632F01" w:rsidRDefault="00632F01" w:rsidP="00632F01">
      <w:pPr>
        <w:rPr>
          <w:b/>
          <w:sz w:val="20"/>
        </w:rPr>
      </w:pPr>
    </w:p>
    <w:p w14:paraId="3DADF04B" w14:textId="77777777" w:rsidR="00A31757" w:rsidRDefault="00A31757"/>
    <w:sectPr w:rsidR="00A317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B4914"/>
    <w:multiLevelType w:val="hybridMultilevel"/>
    <w:tmpl w:val="1EC0087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6C6B7E"/>
    <w:multiLevelType w:val="hybridMultilevel"/>
    <w:tmpl w:val="1F623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CC7E27"/>
    <w:multiLevelType w:val="hybridMultilevel"/>
    <w:tmpl w:val="1EC0087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273B11"/>
    <w:multiLevelType w:val="hybridMultilevel"/>
    <w:tmpl w:val="1EC0087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057481"/>
    <w:multiLevelType w:val="hybridMultilevel"/>
    <w:tmpl w:val="1EC0087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88487B"/>
    <w:multiLevelType w:val="hybridMultilevel"/>
    <w:tmpl w:val="1EC0087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B42AE5"/>
    <w:multiLevelType w:val="hybridMultilevel"/>
    <w:tmpl w:val="1EC0087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8D1FAB"/>
    <w:multiLevelType w:val="hybridMultilevel"/>
    <w:tmpl w:val="1EC008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4C2065"/>
    <w:multiLevelType w:val="hybridMultilevel"/>
    <w:tmpl w:val="1EC0087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8"/>
  </w:num>
  <w:num w:numId="4">
    <w:abstractNumId w:val="0"/>
  </w:num>
  <w:num w:numId="5">
    <w:abstractNumId w:val="2"/>
  </w:num>
  <w:num w:numId="6">
    <w:abstractNumId w:val="5"/>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C1E"/>
    <w:rsid w:val="001B59BE"/>
    <w:rsid w:val="00304461"/>
    <w:rsid w:val="0052375D"/>
    <w:rsid w:val="00632F01"/>
    <w:rsid w:val="00963C1E"/>
    <w:rsid w:val="00A31757"/>
    <w:rsid w:val="00CB6B55"/>
    <w:rsid w:val="00E20C98"/>
    <w:rsid w:val="00F73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6C59"/>
  <w15:chartTrackingRefBased/>
  <w15:docId w15:val="{E6A06452-FBE7-4C79-9913-EDF8A803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F0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04461"/>
    <w:pPr>
      <w:keepNext/>
      <w:jc w:val="center"/>
      <w:outlineLvl w:val="0"/>
    </w:pPr>
    <w:rPr>
      <w:rFonts w:ascii="Comic Sans MS" w:hAnsi="Comic Sans M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32F01"/>
    <w:pPr>
      <w:jc w:val="center"/>
    </w:pPr>
    <w:rPr>
      <w:b/>
      <w:bCs/>
    </w:rPr>
  </w:style>
  <w:style w:type="character" w:customStyle="1" w:styleId="TitleChar">
    <w:name w:val="Title Char"/>
    <w:basedOn w:val="DefaultParagraphFont"/>
    <w:link w:val="Title"/>
    <w:rsid w:val="00632F0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304461"/>
    <w:rPr>
      <w:rFonts w:ascii="Comic Sans MS" w:eastAsia="Times New Roman" w:hAnsi="Comic Sans MS" w:cs="Times New Roman"/>
      <w:sz w:val="32"/>
      <w:szCs w:val="24"/>
    </w:rPr>
  </w:style>
  <w:style w:type="paragraph" w:styleId="BalloonText">
    <w:name w:val="Balloon Text"/>
    <w:basedOn w:val="Normal"/>
    <w:link w:val="BalloonTextChar"/>
    <w:uiPriority w:val="99"/>
    <w:semiHidden/>
    <w:unhideWhenUsed/>
    <w:rsid w:val="00CB6B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B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3511</Words>
  <Characters>20017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23482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Cohen</dc:creator>
  <cp:keywords/>
  <dc:description/>
  <cp:lastModifiedBy>Alan Cohen</cp:lastModifiedBy>
  <cp:revision>8</cp:revision>
  <cp:lastPrinted>2018-12-18T20:38:00Z</cp:lastPrinted>
  <dcterms:created xsi:type="dcterms:W3CDTF">2018-12-18T20:29:00Z</dcterms:created>
  <dcterms:modified xsi:type="dcterms:W3CDTF">2025-02-27T20:00:00Z</dcterms:modified>
</cp:coreProperties>
</file>